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430FA" w14:textId="77777777" w:rsidR="00CA3A7F" w:rsidRDefault="00CA3A7F" w:rsidP="00096D73">
      <w:pPr>
        <w:jc w:val="both"/>
        <w:rPr>
          <w:rFonts w:eastAsia="Times New Roman" w:cstheme="minorHAnsi"/>
          <w:i/>
          <w:iCs/>
          <w:sz w:val="24"/>
          <w:szCs w:val="24"/>
          <w:lang w:val="bg-BG" w:eastAsia="bg-BG"/>
        </w:rPr>
      </w:pPr>
    </w:p>
    <w:p w14:paraId="3767D811" w14:textId="410DC67B" w:rsidR="003C47F8" w:rsidRPr="00CF1834" w:rsidRDefault="006F2017" w:rsidP="00096D73">
      <w:pPr>
        <w:jc w:val="both"/>
        <w:rPr>
          <w:rFonts w:cstheme="minorHAnsi"/>
          <w:i/>
          <w:i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i/>
          <w:iCs/>
          <w:sz w:val="24"/>
          <w:szCs w:val="24"/>
          <w:lang w:val="bg-BG" w:eastAsia="bg-BG"/>
        </w:rPr>
        <w:t>Настоящият Договор за възлагане на обществена поръчка с предмет: „................“ се състави и подписа днес, ………….. 202.. г., в град .........., област ....... между следните лица, а именно:</w:t>
      </w:r>
    </w:p>
    <w:p w14:paraId="3F47C54B" w14:textId="77777777" w:rsidR="006F2017" w:rsidRPr="00CF1834" w:rsidRDefault="006F2017" w:rsidP="00096D73">
      <w:pPr>
        <w:jc w:val="both"/>
        <w:rPr>
          <w:rFonts w:cstheme="minorHAnsi"/>
          <w:sz w:val="24"/>
          <w:szCs w:val="24"/>
          <w:lang w:val="bg-BG" w:eastAsia="bg-BG"/>
        </w:rPr>
      </w:pPr>
    </w:p>
    <w:p w14:paraId="2EBFD029" w14:textId="7EE20CB0" w:rsidR="006F2017" w:rsidRPr="00CF1834" w:rsidRDefault="003C47F8" w:rsidP="00CA3A7F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ДОГОВОР</w:t>
      </w:r>
    </w:p>
    <w:p w14:paraId="36B2DB54" w14:textId="532F343D" w:rsidR="003C47F8" w:rsidRPr="00CF1834" w:rsidRDefault="003C47F8" w:rsidP="00CA3A7F">
      <w:pPr>
        <w:jc w:val="center"/>
        <w:rPr>
          <w:rFonts w:cstheme="minorHAnsi"/>
          <w:spacing w:val="-6"/>
          <w:sz w:val="24"/>
          <w:szCs w:val="24"/>
          <w:lang w:val="bg-BG" w:eastAsia="bg-BG"/>
        </w:rPr>
      </w:pPr>
      <w:r w:rsidRPr="00CF1834">
        <w:rPr>
          <w:rFonts w:cstheme="minorHAnsi"/>
          <w:sz w:val="24"/>
          <w:szCs w:val="24"/>
          <w:lang w:val="bg-BG" w:eastAsia="bg-BG"/>
        </w:rPr>
        <w:t>№ __________/___________</w:t>
      </w:r>
      <w:r w:rsidR="00B160B7" w:rsidRPr="00CF1834">
        <w:rPr>
          <w:rFonts w:cstheme="minorHAnsi"/>
          <w:sz w:val="24"/>
          <w:szCs w:val="24"/>
          <w:lang w:val="bg-BG" w:eastAsia="bg-BG"/>
        </w:rPr>
        <w:t xml:space="preserve"> ……..</w:t>
      </w:r>
      <w:r w:rsidRPr="00CF1834">
        <w:rPr>
          <w:rFonts w:cstheme="minorHAnsi"/>
          <w:sz w:val="24"/>
          <w:szCs w:val="24"/>
          <w:lang w:val="bg-BG" w:eastAsia="bg-BG"/>
        </w:rPr>
        <w:t>г.</w:t>
      </w:r>
    </w:p>
    <w:p w14:paraId="0694EF40" w14:textId="77777777" w:rsidR="003C47F8" w:rsidRPr="00CF1834" w:rsidRDefault="003C47F8" w:rsidP="00096D73">
      <w:pPr>
        <w:spacing w:line="360" w:lineRule="auto"/>
        <w:jc w:val="both"/>
        <w:rPr>
          <w:rFonts w:eastAsia="Times New Roman" w:cstheme="minorHAnsi"/>
          <w:bCs/>
          <w:spacing w:val="-6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Cs/>
          <w:spacing w:val="-6"/>
          <w:sz w:val="24"/>
          <w:szCs w:val="24"/>
          <w:lang w:val="bg-BG" w:eastAsia="bg-BG"/>
        </w:rPr>
        <w:t xml:space="preserve">         </w:t>
      </w:r>
    </w:p>
    <w:p w14:paraId="30194BD5" w14:textId="16EF5242" w:rsidR="003C47F8" w:rsidRPr="00CF1834" w:rsidRDefault="003C47F8" w:rsidP="00096D73">
      <w:pPr>
        <w:spacing w:line="360" w:lineRule="auto"/>
        <w:jc w:val="both"/>
        <w:rPr>
          <w:rFonts w:eastAsia="Times New Roman" w:cstheme="minorHAnsi"/>
          <w:bCs/>
          <w:spacing w:val="-6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1</w:t>
      </w:r>
      <w:r w:rsidR="00754BEF"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</w:t>
      </w:r>
      <w:r w:rsidR="007E5742" w:rsidRPr="00CF1834">
        <w:rPr>
          <w:rFonts w:eastAsia="Times New Roman" w:cstheme="minorHAnsi"/>
          <w:bCs/>
          <w:sz w:val="24"/>
          <w:szCs w:val="24"/>
          <w:lang w:val="bg-BG" w:eastAsia="bg-BG"/>
        </w:rPr>
        <w:t>…………………………………….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, с адрес: гр. </w:t>
      </w:r>
      <w:r w:rsidR="007E5742" w:rsidRPr="00CF1834">
        <w:rPr>
          <w:rFonts w:eastAsia="Times New Roman" w:cstheme="minorHAnsi"/>
          <w:bCs/>
          <w:sz w:val="24"/>
          <w:szCs w:val="24"/>
          <w:lang w:val="bg-BG" w:eastAsia="bg-BG"/>
        </w:rPr>
        <w:t>……………………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, ЕИК </w:t>
      </w:r>
      <w:r w:rsidR="007E5742" w:rsidRPr="00CF1834">
        <w:rPr>
          <w:rFonts w:eastAsia="Times New Roman" w:cstheme="minorHAnsi"/>
          <w:bCs/>
          <w:sz w:val="24"/>
          <w:szCs w:val="24"/>
          <w:lang w:val="bg-BG" w:eastAsia="bg-BG"/>
        </w:rPr>
        <w:t>……………………...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, представлявано от  ........................., наричано за краткост </w:t>
      </w:r>
      <w:r w:rsidR="00754BEF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ВЪЗЛОЖИТЕЛ</w:t>
      </w:r>
      <w:r w:rsidRPr="00CF1834">
        <w:rPr>
          <w:rFonts w:eastAsia="Times New Roman" w:cstheme="minorHAnsi"/>
          <w:bCs/>
          <w:spacing w:val="-6"/>
          <w:sz w:val="24"/>
          <w:szCs w:val="24"/>
          <w:lang w:val="bg-BG" w:eastAsia="bg-BG"/>
        </w:rPr>
        <w:t xml:space="preserve"> </w:t>
      </w:r>
    </w:p>
    <w:p w14:paraId="557EF4C8" w14:textId="77777777" w:rsidR="003C47F8" w:rsidRPr="00CF1834" w:rsidRDefault="003C47F8" w:rsidP="00096D73">
      <w:pPr>
        <w:spacing w:line="360" w:lineRule="auto"/>
        <w:jc w:val="both"/>
        <w:rPr>
          <w:rFonts w:eastAsia="Times New Roman" w:cstheme="minorHAnsi"/>
          <w:bCs/>
          <w:spacing w:val="-6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Cs/>
          <w:spacing w:val="-6"/>
          <w:sz w:val="24"/>
          <w:szCs w:val="24"/>
          <w:lang w:val="bg-BG" w:eastAsia="bg-BG"/>
        </w:rPr>
        <w:t xml:space="preserve">и </w:t>
      </w:r>
    </w:p>
    <w:p w14:paraId="7B46E711" w14:textId="68EDFC73" w:rsidR="006F2017" w:rsidRPr="00CF1834" w:rsidRDefault="003C47F8" w:rsidP="00096D73">
      <w:pPr>
        <w:spacing w:line="360" w:lineRule="auto"/>
        <w:jc w:val="both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Cs/>
          <w:spacing w:val="-6"/>
          <w:sz w:val="24"/>
          <w:szCs w:val="24"/>
          <w:lang w:val="bg-BG" w:eastAsia="bg-BG"/>
        </w:rPr>
        <w:t xml:space="preserve">2.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„.......................“, с адрес: .................................,</w:t>
      </w:r>
      <w:r w:rsidR="00B25C77"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Булстат/ЕИК ........................., представлявано от .................................. – ................................., наричано</w:t>
      </w:r>
      <w:r w:rsidR="003113A1"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по-нататък </w:t>
      </w:r>
      <w:r w:rsidR="00754BEF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ИЗПЪЛНИТЕЛ</w:t>
      </w:r>
    </w:p>
    <w:p w14:paraId="52AC17F7" w14:textId="77777777" w:rsidR="00271A99" w:rsidRDefault="00271A99" w:rsidP="00096D73">
      <w:pPr>
        <w:spacing w:line="360" w:lineRule="auto"/>
        <w:jc w:val="both"/>
        <w:rPr>
          <w:rFonts w:eastAsia="Times New Roman" w:cstheme="minorHAnsi"/>
          <w:b/>
          <w:bCs/>
          <w:sz w:val="24"/>
          <w:szCs w:val="24"/>
          <w:lang w:val="bg-BG" w:eastAsia="bg-BG"/>
        </w:rPr>
      </w:pPr>
    </w:p>
    <w:p w14:paraId="028184A9" w14:textId="2F205113" w:rsidR="003C47F8" w:rsidRDefault="006F2017" w:rsidP="00271A99">
      <w:pPr>
        <w:spacing w:line="360" w:lineRule="auto"/>
        <w:jc w:val="center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СТРАНИТЕ СЕ СПОРАЗУМЯХА ЗА СЛЕДНОТО:</w:t>
      </w:r>
    </w:p>
    <w:p w14:paraId="05D3006D" w14:textId="77777777" w:rsidR="00271A99" w:rsidRPr="00CF1834" w:rsidRDefault="00271A99" w:rsidP="00271A99">
      <w:pPr>
        <w:rPr>
          <w:lang w:val="bg-BG" w:eastAsia="bg-BG"/>
        </w:rPr>
      </w:pPr>
    </w:p>
    <w:p w14:paraId="2FB386ED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І. ПРЕДМЕТ НА ДОГОВОРА</w:t>
      </w:r>
    </w:p>
    <w:p w14:paraId="06112377" w14:textId="5811276B" w:rsidR="00B2782B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Чл.1</w:t>
      </w:r>
      <w:r w:rsid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(1) </w:t>
      </w:r>
      <w:r w:rsid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възлага, а </w:t>
      </w:r>
      <w:r w:rsidR="00CF1834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приема </w:t>
      </w:r>
      <w:r w:rsidR="00B2782B" w:rsidRPr="00CF1834">
        <w:rPr>
          <w:rFonts w:eastAsia="Times New Roman" w:cstheme="minorHAnsi"/>
          <w:sz w:val="24"/>
          <w:szCs w:val="24"/>
          <w:lang w:val="bg-BG" w:eastAsia="bg-BG"/>
        </w:rPr>
        <w:t>срещу възнаграждение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 xml:space="preserve">да изпълни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инженеринг</w:t>
      </w:r>
      <w:r w:rsidR="00B25C77" w:rsidRPr="00CF1834">
        <w:rPr>
          <w:rFonts w:eastAsia="Times New Roman" w:cstheme="minorHAnsi"/>
          <w:sz w:val="24"/>
          <w:szCs w:val="24"/>
          <w:lang w:val="bg-BG" w:eastAsia="bg-BG"/>
        </w:rPr>
        <w:t xml:space="preserve"> (проектиране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,</w:t>
      </w:r>
      <w:r w:rsidR="00B25C77"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строителство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 авторски надзор</w:t>
      </w:r>
      <w:r w:rsidR="00B25C77" w:rsidRPr="00CF1834">
        <w:rPr>
          <w:rFonts w:eastAsia="Times New Roman" w:cstheme="minorHAnsi"/>
          <w:sz w:val="24"/>
          <w:szCs w:val="24"/>
          <w:lang w:val="bg-BG" w:eastAsia="bg-BG"/>
        </w:rPr>
        <w:t>)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 xml:space="preserve">  на обект .......... </w:t>
      </w:r>
      <w:r w:rsidR="00B2782B" w:rsidRPr="00CF1834">
        <w:rPr>
          <w:rFonts w:eastAsia="Times New Roman" w:cstheme="minorHAnsi"/>
          <w:bCs/>
          <w:sz w:val="24"/>
          <w:szCs w:val="24"/>
          <w:lang w:val="bg-BG" w:eastAsia="bg-BG"/>
        </w:rPr>
        <w:t>със свои сили и средства и на свой риск.</w:t>
      </w:r>
      <w:r w:rsidR="007E5742"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</w:t>
      </w:r>
    </w:p>
    <w:p w14:paraId="5A8A4A92" w14:textId="2F775BC6" w:rsidR="00B2782B" w:rsidRPr="00CF1834" w:rsidRDefault="00B2782B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Следните документи, в реда, посочен по-долу, се считат за съставящи и формиращи Договора:</w:t>
      </w:r>
    </w:p>
    <w:p w14:paraId="04562D23" w14:textId="6BE3BBD6" w:rsidR="00B2782B" w:rsidRPr="00CF1834" w:rsidRDefault="00B2782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Настоящия документ, наречен „Договор за възлагане на обществена поръчка с предмет: „.....................“;</w:t>
      </w:r>
    </w:p>
    <w:p w14:paraId="350E20F9" w14:textId="01A5479E" w:rsidR="00B2782B" w:rsidRPr="00CF1834" w:rsidRDefault="00B2782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lastRenderedPageBreak/>
        <w:t xml:space="preserve">Разясненията на </w:t>
      </w:r>
      <w:r w:rsidR="00754BEF" w:rsidRPr="00CF1834">
        <w:rPr>
          <w:rFonts w:asciiTheme="minorHAnsi" w:hAnsiTheme="minorHAnsi" w:cstheme="minorHAnsi"/>
          <w:sz w:val="24"/>
          <w:szCs w:val="24"/>
        </w:rPr>
        <w:t>Възложител</w:t>
      </w:r>
      <w:r w:rsidRPr="00CF1834">
        <w:rPr>
          <w:rFonts w:asciiTheme="minorHAnsi" w:hAnsiTheme="minorHAnsi" w:cstheme="minorHAnsi"/>
          <w:sz w:val="24"/>
          <w:szCs w:val="24"/>
        </w:rPr>
        <w:t>я и отговори на въпроси, поставени от участниците в процедурата за възлагане на обществена поръчка;</w:t>
      </w:r>
    </w:p>
    <w:p w14:paraId="624E75AE" w14:textId="49FC3E8D" w:rsidR="00B2782B" w:rsidRPr="00CF1834" w:rsidRDefault="00B2782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Техническото предложение на </w:t>
      </w:r>
      <w:r w:rsidR="00754BEF" w:rsidRPr="00CF1834">
        <w:rPr>
          <w:rFonts w:asciiTheme="minorHAnsi" w:hAnsiTheme="minorHAnsi" w:cstheme="minorHAnsi"/>
          <w:sz w:val="24"/>
          <w:szCs w:val="24"/>
        </w:rPr>
        <w:t>Изпълнител</w:t>
      </w:r>
      <w:r w:rsidRPr="00CF1834">
        <w:rPr>
          <w:rFonts w:asciiTheme="minorHAnsi" w:hAnsiTheme="minorHAnsi" w:cstheme="minorHAnsi"/>
          <w:sz w:val="24"/>
          <w:szCs w:val="24"/>
        </w:rPr>
        <w:t>я;</w:t>
      </w:r>
    </w:p>
    <w:p w14:paraId="2AF6455F" w14:textId="15F7836B" w:rsidR="00B2782B" w:rsidRPr="00CF1834" w:rsidRDefault="00B2782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Ценовото предложение на </w:t>
      </w:r>
      <w:r w:rsidR="00754BEF" w:rsidRPr="00CF1834">
        <w:rPr>
          <w:rFonts w:asciiTheme="minorHAnsi" w:hAnsiTheme="minorHAnsi" w:cstheme="minorHAnsi"/>
          <w:sz w:val="24"/>
          <w:szCs w:val="24"/>
        </w:rPr>
        <w:t>Изпълнител</w:t>
      </w:r>
      <w:r w:rsidRPr="00CF1834">
        <w:rPr>
          <w:rFonts w:asciiTheme="minorHAnsi" w:hAnsiTheme="minorHAnsi" w:cstheme="minorHAnsi"/>
          <w:sz w:val="24"/>
          <w:szCs w:val="24"/>
        </w:rPr>
        <w:t>я;</w:t>
      </w:r>
    </w:p>
    <w:p w14:paraId="42E99BFF" w14:textId="6F6B5B6B" w:rsidR="00093675" w:rsidRPr="00CF1834" w:rsidRDefault="00B2782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Всички останали документи, подадени или представени от </w:t>
      </w:r>
      <w:r w:rsidR="00754BEF" w:rsidRPr="00CF1834">
        <w:rPr>
          <w:rFonts w:asciiTheme="minorHAnsi" w:hAnsiTheme="minorHAnsi" w:cstheme="minorHAnsi"/>
          <w:sz w:val="24"/>
          <w:szCs w:val="24"/>
        </w:rPr>
        <w:t>Изпълнител</w:t>
      </w:r>
      <w:r w:rsidRPr="00CF1834">
        <w:rPr>
          <w:rFonts w:asciiTheme="minorHAnsi" w:hAnsiTheme="minorHAnsi" w:cstheme="minorHAnsi"/>
          <w:sz w:val="24"/>
          <w:szCs w:val="24"/>
        </w:rPr>
        <w:t>я в процедурата за възлагане на обществената поръчка (в т.ч. документи относно личното състояние и критериите за подбор) и/или при подписване Договора в изпълнение на изискванията на Закона за обществените поръчки;</w:t>
      </w:r>
    </w:p>
    <w:p w14:paraId="17D18AAF" w14:textId="7E1691F0" w:rsidR="00B2782B" w:rsidRPr="00CF1834" w:rsidRDefault="00B2782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Всички останали документи, включени в документацията за обществената поръчка;</w:t>
      </w:r>
    </w:p>
    <w:p w14:paraId="1F1A5926" w14:textId="5E3E276E" w:rsidR="00B2782B" w:rsidRPr="00CF1834" w:rsidRDefault="00093675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(3)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B2782B" w:rsidRPr="00CF1834">
        <w:rPr>
          <w:rFonts w:eastAsia="Times New Roman" w:cstheme="minorHAnsi"/>
          <w:sz w:val="24"/>
          <w:szCs w:val="24"/>
          <w:lang w:val="bg-BG" w:eastAsia="bg-BG"/>
        </w:rPr>
        <w:t xml:space="preserve">Всички изброени документи съставляват неразделна част от Договора и следва да бъдат прилагани и тълкувани във връзка едни с други, и всеки един текст в тях да се схваща в смисъла, който произтича от целия Договор, с оглед неговата цел, обичаите в практиката и добросъвестността. </w:t>
      </w:r>
    </w:p>
    <w:p w14:paraId="74DB0EC9" w14:textId="2EE6BA5B" w:rsidR="00B2782B" w:rsidRPr="00CF1834" w:rsidRDefault="00093675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(4)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B2782B" w:rsidRPr="00CF1834">
        <w:rPr>
          <w:rFonts w:eastAsia="Times New Roman" w:cstheme="minorHAnsi"/>
          <w:sz w:val="24"/>
          <w:szCs w:val="24"/>
          <w:lang w:val="bg-BG" w:eastAsia="bg-BG"/>
        </w:rPr>
        <w:t xml:space="preserve">В случай на противоречие между разпоредби в различни документи, формиращи Договора, се прилага разпоредбата с по-висок приоритет, като приоритетът на договорните документи се определя по реда на тяхното подреждане в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ал.</w:t>
      </w:r>
      <w:r w:rsidR="00B2782B"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2</w:t>
      </w:r>
      <w:r w:rsidR="00B2782B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по-горе.</w:t>
      </w:r>
    </w:p>
    <w:p w14:paraId="489158E0" w14:textId="2826C2DB" w:rsidR="00093675" w:rsidRPr="00CF1834" w:rsidRDefault="00093675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(5) </w:t>
      </w:r>
      <w:r w:rsidR="00B2782B" w:rsidRPr="00CF1834">
        <w:rPr>
          <w:rFonts w:eastAsia="Times New Roman" w:cstheme="minorHAnsi"/>
          <w:sz w:val="24"/>
          <w:szCs w:val="24"/>
          <w:lang w:val="bg-BG" w:eastAsia="bg-BG"/>
        </w:rPr>
        <w:t>Ако в Договора бъде установено двусмислие и противоречие, което не може да бъде разрешено по реда на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ал.</w:t>
      </w:r>
      <w:r w:rsidR="00B2782B" w:rsidRPr="00CF1834">
        <w:rPr>
          <w:rFonts w:eastAsia="Times New Roman" w:cstheme="minorHAnsi"/>
          <w:sz w:val="24"/>
          <w:szCs w:val="24"/>
          <w:lang w:val="bg-BG" w:eastAsia="bg-BG"/>
        </w:rPr>
        <w:t xml:space="preserve"> 4,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Възложител</w:t>
      </w:r>
      <w:r w:rsidR="00B2782B" w:rsidRPr="00CF1834">
        <w:rPr>
          <w:rFonts w:eastAsia="Times New Roman" w:cstheme="minorHAnsi"/>
          <w:sz w:val="24"/>
          <w:szCs w:val="24"/>
          <w:lang w:val="bg-BG" w:eastAsia="bg-BG"/>
        </w:rPr>
        <w:t>ят издава необходимото разяснение или инструкция.</w:t>
      </w:r>
    </w:p>
    <w:p w14:paraId="745A22E5" w14:textId="77777777" w:rsidR="00093675" w:rsidRPr="00CF1834" w:rsidRDefault="00093675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(6)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B2782B" w:rsidRPr="00CF1834">
        <w:rPr>
          <w:rFonts w:eastAsia="Times New Roman" w:cstheme="minorHAnsi"/>
          <w:sz w:val="24"/>
          <w:szCs w:val="24"/>
          <w:lang w:val="bg-BG" w:eastAsia="bg-BG"/>
        </w:rPr>
        <w:t>Договорът може да бъде изменян с допълнителни споразумения, изготвени в писмена форма и подписани от двете Страни, само при наличие на основания, предвидени в Договора и в съответствие с чл. 116 от Закона за обществените поръчки („ЗОП“).</w:t>
      </w:r>
    </w:p>
    <w:p w14:paraId="7B8F4129" w14:textId="63077098" w:rsidR="0000497A" w:rsidRPr="00CF1834" w:rsidRDefault="00093675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(7)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B2782B" w:rsidRPr="00CF1834">
        <w:rPr>
          <w:rFonts w:eastAsia="Times New Roman" w:cstheme="minorHAnsi"/>
          <w:sz w:val="24"/>
          <w:szCs w:val="24"/>
          <w:lang w:val="bg-BG" w:eastAsia="bg-BG"/>
        </w:rPr>
        <w:t>В случай, че разпоредба на Договора противоречи на императивна норма на закона, такава разпоредба се счита за недействителна и се замества от съответната разпоредба на релевантния нормативен акт, без това да влече нищожност на целия договор и на останалите уговорки между Страните. Нищожността на някоя разпоредба от Договора не води до нищожност на друга клауза или на договора като цяло.</w:t>
      </w:r>
    </w:p>
    <w:p w14:paraId="6FE76D10" w14:textId="1525E81B" w:rsidR="00215644" w:rsidRPr="00CF1834" w:rsidRDefault="00093675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lastRenderedPageBreak/>
        <w:t>Чл. 2</w:t>
      </w:r>
      <w:r w:rsidR="0089232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="0089232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(1) 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В обхвата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предмета на договора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се включват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>, но не се ограничават до,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 xml:space="preserve">изпълнението на 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>следните дейности в съответствие с чл.1, ал.1 за:</w:t>
      </w:r>
    </w:p>
    <w:p w14:paraId="24ED2638" w14:textId="4DCE2C0E" w:rsidR="00215644" w:rsidRPr="00CF1834" w:rsidRDefault="007F6E1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Изготвяне на инвестиционен проект във фаза технически проект. В случай, че са налични съществуващи инвестиционни проекти трябва да им се направи преглед и анализ и при констатирани грешки и непълноти да се изготвят нужните допълнениея и изменения;</w:t>
      </w:r>
    </w:p>
    <w:p w14:paraId="797CEB8D" w14:textId="6AEB97C7" w:rsidR="007F6E11" w:rsidRPr="00CF1834" w:rsidRDefault="007F6E1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08957332"/>
      <w:r w:rsidRPr="00CF1834">
        <w:rPr>
          <w:rFonts w:asciiTheme="minorHAnsi" w:hAnsiTheme="minorHAnsi" w:cstheme="minorHAnsi"/>
          <w:sz w:val="24"/>
          <w:szCs w:val="24"/>
        </w:rPr>
        <w:t>Консултиране на инвестиционния проект, преди неговото съгласуване</w:t>
      </w:r>
      <w:r w:rsidR="00DC295D" w:rsidRPr="00CF1834">
        <w:rPr>
          <w:rFonts w:asciiTheme="minorHAnsi" w:hAnsiTheme="minorHAnsi" w:cstheme="minorHAnsi"/>
          <w:sz w:val="24"/>
          <w:szCs w:val="24"/>
        </w:rPr>
        <w:t>,</w:t>
      </w:r>
      <w:r w:rsidRPr="00CF1834">
        <w:rPr>
          <w:rFonts w:asciiTheme="minorHAnsi" w:hAnsiTheme="minorHAnsi" w:cstheme="minorHAnsi"/>
          <w:sz w:val="24"/>
          <w:szCs w:val="24"/>
        </w:rPr>
        <w:t xml:space="preserve"> със заинтересованите страни </w:t>
      </w:r>
      <w:r w:rsidR="00DC295D" w:rsidRPr="00CF1834">
        <w:rPr>
          <w:rFonts w:asciiTheme="minorHAnsi" w:hAnsiTheme="minorHAnsi" w:cstheme="minorHAnsi"/>
          <w:sz w:val="24"/>
          <w:szCs w:val="24"/>
        </w:rPr>
        <w:t>от училище/детска градина „........</w:t>
      </w:r>
      <w:r w:rsidR="00892323" w:rsidRPr="00CF1834">
        <w:rPr>
          <w:rFonts w:asciiTheme="minorHAnsi" w:hAnsiTheme="minorHAnsi" w:cstheme="minorHAnsi"/>
          <w:sz w:val="24"/>
          <w:szCs w:val="24"/>
        </w:rPr>
        <w:t>...</w:t>
      </w:r>
      <w:r w:rsidR="00DC295D" w:rsidRPr="00CF1834">
        <w:rPr>
          <w:rFonts w:asciiTheme="minorHAnsi" w:hAnsiTheme="minorHAnsi" w:cstheme="minorHAnsi"/>
          <w:sz w:val="24"/>
          <w:szCs w:val="24"/>
        </w:rPr>
        <w:t>“, обект на инвестицията</w:t>
      </w:r>
      <w:bookmarkEnd w:id="0"/>
      <w:r w:rsidR="00DC295D" w:rsidRPr="00CF1834">
        <w:rPr>
          <w:rFonts w:asciiTheme="minorHAnsi" w:hAnsiTheme="minorHAnsi" w:cstheme="minorHAnsi"/>
          <w:sz w:val="24"/>
          <w:szCs w:val="24"/>
        </w:rPr>
        <w:t>;</w:t>
      </w:r>
    </w:p>
    <w:p w14:paraId="33D1D323" w14:textId="0EB561BC" w:rsidR="00215644" w:rsidRPr="00CF1834" w:rsidRDefault="00DC295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С</w:t>
      </w:r>
      <w:r w:rsidR="00215644" w:rsidRPr="00CF1834">
        <w:rPr>
          <w:rFonts w:asciiTheme="minorHAnsi" w:hAnsiTheme="minorHAnsi" w:cstheme="minorHAnsi"/>
          <w:sz w:val="24"/>
          <w:szCs w:val="24"/>
        </w:rPr>
        <w:t>ъгласуване на проектите и получаване на всички разрешения, необходими за изпълнението на строежа в съответствие с изискванията на законодателството;</w:t>
      </w:r>
    </w:p>
    <w:p w14:paraId="776859CA" w14:textId="0422BFC5" w:rsidR="00DC295D" w:rsidRPr="00CF1834" w:rsidRDefault="00DC295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Изпълнение на всички други строителни и монтажни работи („СМР“), които са необходими за удовлетворяване на техническите и функционалните изисквания на Проектната документация, както и всички СМР и други дейности, които (въпреки че не са споменати в Договора) са необходими за стабилността или за завършването, или за надеждна и ефикасна експлоатация на обекта;</w:t>
      </w:r>
    </w:p>
    <w:p w14:paraId="5195AB51" w14:textId="77777777" w:rsidR="00DC295D" w:rsidRPr="00CF1834" w:rsidRDefault="002156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При необходимост извършване на работи по преместване, при изпълнение на строителството, на подземни и надземни мрежи и съоръжения на техническата инфраструктура;</w:t>
      </w:r>
    </w:p>
    <w:p w14:paraId="5D5402A2" w14:textId="77777777" w:rsidR="00DC295D" w:rsidRPr="00CF1834" w:rsidRDefault="002156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Изпълнение на дейностите по събиране, транспортиране, обезвреждане и оползотворяване на строителните и другите отпадъци, възникнали при изпълнението на Договора, в съответствие с изискването на българското законодателство;</w:t>
      </w:r>
    </w:p>
    <w:p w14:paraId="0DBD35BD" w14:textId="77777777" w:rsidR="00DC295D" w:rsidRPr="00CF1834" w:rsidRDefault="002156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Изготвяне на екзекутивна документация и кадастрални заснемания на целия обект съгласно чл. 53а от Закона за кадастъра и имотния регистър;</w:t>
      </w:r>
    </w:p>
    <w:p w14:paraId="4AABCBB0" w14:textId="1EF222F3" w:rsidR="00DC295D" w:rsidRPr="00CF1834" w:rsidRDefault="002156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Предаване на строежа и приемането му от </w:t>
      </w:r>
      <w:r w:rsidR="00754BEF" w:rsidRPr="00CF1834">
        <w:rPr>
          <w:rFonts w:asciiTheme="minorHAnsi" w:hAnsiTheme="minorHAnsi" w:cstheme="minorHAnsi"/>
          <w:sz w:val="24"/>
          <w:szCs w:val="24"/>
        </w:rPr>
        <w:t>Възложител</w:t>
      </w:r>
      <w:r w:rsidRPr="00CF1834">
        <w:rPr>
          <w:rFonts w:asciiTheme="minorHAnsi" w:hAnsiTheme="minorHAnsi" w:cstheme="minorHAnsi"/>
          <w:sz w:val="24"/>
          <w:szCs w:val="24"/>
        </w:rPr>
        <w:t>я, с Акт образец 15 съгласно Наредба № 3 от 31 юли 2003 г.;</w:t>
      </w:r>
    </w:p>
    <w:p w14:paraId="07A9CC0A" w14:textId="3BB1FBA0" w:rsidR="00215644" w:rsidRPr="00CF1834" w:rsidRDefault="002156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lastRenderedPageBreak/>
        <w:t>Отстраняване на недостатъци в гаранционните срокове съгласно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работи;</w:t>
      </w:r>
    </w:p>
    <w:p w14:paraId="2B558B63" w14:textId="77777777" w:rsidR="00DC295D" w:rsidRPr="00CF1834" w:rsidRDefault="00DC295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Упражняване на авторски надзор на обекта;</w:t>
      </w:r>
    </w:p>
    <w:p w14:paraId="20E93DA1" w14:textId="7C38D523" w:rsidR="00215644" w:rsidRPr="00CF1834" w:rsidRDefault="0021564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Всички останали дейности, необходими за изпълнението на предмета на обществената поръчка.</w:t>
      </w:r>
    </w:p>
    <w:p w14:paraId="7B4ABEAF" w14:textId="1886227C" w:rsidR="00215644" w:rsidRPr="00CF1834" w:rsidRDefault="00892323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ят е длъжен </w:t>
      </w:r>
      <w:r w:rsidR="00892E32" w:rsidRPr="00CF1834">
        <w:rPr>
          <w:rFonts w:eastAsia="Times New Roman" w:cstheme="minorHAnsi"/>
          <w:sz w:val="24"/>
          <w:szCs w:val="24"/>
          <w:lang w:val="bg-BG" w:eastAsia="bg-BG"/>
        </w:rPr>
        <w:t xml:space="preserve">да 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 xml:space="preserve">изпълни </w:t>
      </w:r>
      <w:r w:rsidR="00892E32" w:rsidRPr="00CF1834">
        <w:rPr>
          <w:rFonts w:eastAsia="Times New Roman" w:cstheme="minorHAnsi"/>
          <w:sz w:val="24"/>
          <w:szCs w:val="24"/>
          <w:lang w:val="bg-BG" w:eastAsia="bg-BG"/>
        </w:rPr>
        <w:t>обекта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със свои средства и материали като осигури всички ресурси и други средства за производство, консумативи,  дейности и услуги, били те от временен или постоянен характер, които са необходими за точното изпълнение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обекта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в количествено, качествено и времево отношение.</w:t>
      </w:r>
    </w:p>
    <w:p w14:paraId="0E934714" w14:textId="71DC7974" w:rsidR="00215644" w:rsidRPr="00CF1834" w:rsidRDefault="00892323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(3)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ят е отговорен за достатъчността, стабилността и сигурността на всички операции на строителната площадка и на всички строителни методи, свързани с изпълнението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обекта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 xml:space="preserve">. В случай, че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Възложител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ят изисква това,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ят е длъжен да представи подробна информация за технологичните методи за изпълнение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обекта</w:t>
      </w:r>
      <w:r w:rsidR="00215644" w:rsidRPr="00CF1834">
        <w:rPr>
          <w:rFonts w:eastAsia="Times New Roman" w:cstheme="minorHAnsi"/>
          <w:sz w:val="24"/>
          <w:szCs w:val="24"/>
          <w:lang w:val="bg-BG" w:eastAsia="bg-BG"/>
        </w:rPr>
        <w:t>, които смята да използва.</w:t>
      </w:r>
    </w:p>
    <w:p w14:paraId="1424B77F" w14:textId="33B5D0AC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II. СРОКОВЕ НА ДОГОВОРА</w:t>
      </w:r>
    </w:p>
    <w:p w14:paraId="62529CF3" w14:textId="77777777" w:rsidR="00892E32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892E32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3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 (1)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Срокът за изпълнение на поръчката е до </w:t>
      </w:r>
      <w:r w:rsidR="007D7D3E" w:rsidRPr="00CF1834">
        <w:rPr>
          <w:rFonts w:eastAsia="Times New Roman" w:cstheme="minorHAnsi"/>
          <w:sz w:val="24"/>
          <w:szCs w:val="24"/>
          <w:lang w:val="bg-BG" w:eastAsia="bg-BG"/>
        </w:rPr>
        <w:t>……………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г. Договорът започва да се изпълнява от датата на подписването му и приключва с въвеждане на обектите в експлоатация въз основа на Разрешение за ползване на всеки обект, издадено от органите на ДНСК/Удостоверение за въвеждане в експлоатация на строежа (когато е приложимо)</w:t>
      </w:r>
      <w:r w:rsidRPr="00CF1834">
        <w:rPr>
          <w:rFonts w:eastAsia="Times New Roman" w:cstheme="minorHAnsi"/>
          <w:iCs/>
          <w:sz w:val="24"/>
          <w:szCs w:val="24"/>
          <w:lang w:val="bg-BG" w:eastAsia="bg-BG"/>
        </w:rPr>
        <w:t xml:space="preserve">. </w:t>
      </w:r>
    </w:p>
    <w:p w14:paraId="22EE3918" w14:textId="25221CC6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Отделните видове дейности по чл. </w:t>
      </w:r>
      <w:r w:rsidR="00305AE1" w:rsidRPr="00CF1834">
        <w:rPr>
          <w:rFonts w:eastAsia="Times New Roman" w:cstheme="minorHAnsi"/>
          <w:sz w:val="24"/>
          <w:szCs w:val="24"/>
          <w:lang w:val="bg-BG" w:eastAsia="bg-BG"/>
        </w:rPr>
        <w:t>2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от настоящия договор следва да бъдат изпълнени в следните срокове: </w:t>
      </w:r>
    </w:p>
    <w:p w14:paraId="23061ACE" w14:textId="12159834" w:rsidR="00247DA1" w:rsidRPr="00CF1834" w:rsidRDefault="003C47F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Срок за изготвяне на инвестиционен проект във фаза технически проект по всички части и за всички обекти по обособената позиция</w:t>
      </w:r>
      <w:r w:rsidRPr="00CF1834">
        <w:rPr>
          <w:rFonts w:asciiTheme="minorHAnsi" w:hAnsiTheme="minorHAnsi" w:cstheme="minorHAnsi"/>
          <w:i/>
          <w:sz w:val="24"/>
          <w:szCs w:val="24"/>
        </w:rPr>
        <w:t>, (както и на остойностените количествени сметки за първи етап, в случай че има такъв)</w:t>
      </w:r>
      <w:r w:rsidRPr="00CF1834">
        <w:rPr>
          <w:rFonts w:asciiTheme="minorHAnsi" w:hAnsiTheme="minorHAnsi" w:cstheme="minorHAnsi"/>
          <w:i/>
          <w:color w:val="FF0000"/>
          <w:sz w:val="24"/>
          <w:szCs w:val="24"/>
        </w:rPr>
        <w:t xml:space="preserve"> </w:t>
      </w:r>
      <w:r w:rsidRPr="00CF1834">
        <w:rPr>
          <w:rFonts w:asciiTheme="minorHAnsi" w:hAnsiTheme="minorHAnsi" w:cstheme="minorHAnsi"/>
          <w:sz w:val="24"/>
          <w:szCs w:val="24"/>
        </w:rPr>
        <w:t xml:space="preserve">...............(.......) календарни дни, считано от датата на сключване на договора до предаване на инвестиционния/ите проект/и на </w:t>
      </w:r>
      <w:r w:rsidR="00892E32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CC5727F" w14:textId="77777777" w:rsidR="00247DA1" w:rsidRPr="00CF1834" w:rsidRDefault="00247DA1" w:rsidP="00096D73">
      <w:pPr>
        <w:pStyle w:val="ListParagraph"/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63D2F2C" w14:textId="50435EB3" w:rsidR="00247DA1" w:rsidRPr="00CF1834" w:rsidRDefault="00754BEF" w:rsidP="00096D73">
      <w:pPr>
        <w:pStyle w:val="ListParagraph"/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" w:name="_Hlk108957369"/>
      <w:r w:rsidRPr="00CF1834">
        <w:rPr>
          <w:rFonts w:asciiTheme="minorHAnsi" w:hAnsiTheme="minorHAnsi" w:cstheme="minorHAnsi"/>
          <w:sz w:val="24"/>
          <w:szCs w:val="24"/>
        </w:rPr>
        <w:t>Изпълнител</w:t>
      </w:r>
      <w:r w:rsidR="00213383" w:rsidRPr="00CF1834">
        <w:rPr>
          <w:rFonts w:asciiTheme="minorHAnsi" w:hAnsiTheme="minorHAnsi" w:cstheme="minorHAnsi"/>
          <w:sz w:val="24"/>
          <w:szCs w:val="24"/>
        </w:rPr>
        <w:t>ят трябва да предвиди, в рамките на срока по т.1 по-горе, ефективно консултиране на инвестиционния проект с ръководството на образователната инфраструктура, педагогическия състав и, ако е приложимо, учениците, които се обучават в момента. Методът на консултация трябва да е съобразен с адресата. Планът и графикът за консултаци</w:t>
      </w:r>
      <w:r w:rsidR="008A4A77" w:rsidRPr="00CF1834">
        <w:rPr>
          <w:rFonts w:asciiTheme="minorHAnsi" w:hAnsiTheme="minorHAnsi" w:cstheme="minorHAnsi"/>
          <w:sz w:val="24"/>
          <w:szCs w:val="24"/>
        </w:rPr>
        <w:t>ите</w:t>
      </w:r>
      <w:r w:rsidR="00213383" w:rsidRPr="00CF1834">
        <w:rPr>
          <w:rFonts w:asciiTheme="minorHAnsi" w:hAnsiTheme="minorHAnsi" w:cstheme="minorHAnsi"/>
          <w:sz w:val="24"/>
          <w:szCs w:val="24"/>
        </w:rPr>
        <w:t xml:space="preserve"> трябва да се съгласува с </w:t>
      </w:r>
      <w:r w:rsidRPr="00CF1834">
        <w:rPr>
          <w:rFonts w:asciiTheme="minorHAnsi" w:hAnsiTheme="minorHAnsi" w:cstheme="minorHAnsi"/>
          <w:sz w:val="24"/>
          <w:szCs w:val="24"/>
        </w:rPr>
        <w:t>Възложител</w:t>
      </w:r>
      <w:r w:rsidR="00213383" w:rsidRPr="00CF1834">
        <w:rPr>
          <w:rFonts w:asciiTheme="minorHAnsi" w:hAnsiTheme="minorHAnsi" w:cstheme="minorHAnsi"/>
          <w:sz w:val="24"/>
          <w:szCs w:val="24"/>
        </w:rPr>
        <w:t>я.</w:t>
      </w:r>
    </w:p>
    <w:bookmarkEnd w:id="1"/>
    <w:p w14:paraId="13472C4A" w14:textId="77777777" w:rsidR="00247DA1" w:rsidRPr="00CF1834" w:rsidRDefault="00247DA1" w:rsidP="00096D73">
      <w:pPr>
        <w:pStyle w:val="ListParagraph"/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546B678" w14:textId="6AE7D757" w:rsidR="00962CFC" w:rsidRPr="00CF1834" w:rsidRDefault="003C47F8" w:rsidP="00096D73">
      <w:pPr>
        <w:pStyle w:val="ListParagraph"/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Приемането на проекта/ите от </w:t>
      </w:r>
      <w:r w:rsidR="008A4A77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F1834">
        <w:rPr>
          <w:rFonts w:asciiTheme="minorHAnsi" w:hAnsiTheme="minorHAnsi" w:cstheme="minorHAnsi"/>
          <w:sz w:val="24"/>
          <w:szCs w:val="24"/>
        </w:rPr>
        <w:t>става с двустранно подписан приемно-предавателен протокол.</w:t>
      </w:r>
    </w:p>
    <w:p w14:paraId="1F37DC5A" w14:textId="77777777" w:rsidR="00962CFC" w:rsidRPr="00CF1834" w:rsidRDefault="00962CFC" w:rsidP="00096D73">
      <w:pPr>
        <w:pStyle w:val="ListParagraph"/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iCs/>
          <w:color w:val="FF0000"/>
          <w:sz w:val="24"/>
          <w:szCs w:val="24"/>
        </w:rPr>
      </w:pPr>
    </w:p>
    <w:p w14:paraId="5A2F7068" w14:textId="4CD91768" w:rsidR="003C47F8" w:rsidRPr="00CF1834" w:rsidRDefault="008A4A7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i/>
          <w:color w:val="FF0000"/>
          <w:sz w:val="24"/>
          <w:szCs w:val="24"/>
        </w:rPr>
      </w:pPr>
      <w:r w:rsidRPr="00CF1834">
        <w:rPr>
          <w:rFonts w:asciiTheme="minorHAnsi" w:hAnsiTheme="minorHAnsi" w:cstheme="minorHAnsi"/>
          <w:bCs/>
          <w:sz w:val="24"/>
          <w:szCs w:val="24"/>
        </w:rPr>
        <w:t>Изпълнителят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 се задължава да упражнява авторски надзор от датата на подписване на Акт образец № 2 за откриване на строителната площадка до подписване на разрешение за ползване/удостоверение за въвеждане в експлоатация за всеки обект от обособената позиция. </w:t>
      </w:r>
    </w:p>
    <w:p w14:paraId="576E2EB8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</w:p>
    <w:p w14:paraId="390338A3" w14:textId="688A5121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III. ЦЕНА</w:t>
      </w:r>
      <w:r w:rsidR="00D33DC2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 ИЗМЕРВАНЕ НА СВЪРШЕНАТА РАБОТА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И НАЧИН НА ПЛАЩАНЕ</w:t>
      </w:r>
    </w:p>
    <w:p w14:paraId="4BA09F5A" w14:textId="73275E82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8A4A77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4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(1)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Общата стойност на възложената с настоящия договор поръчка е в размер на 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...................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лева (........... </w:t>
      </w:r>
      <w:r w:rsidRPr="00CF1834">
        <w:rPr>
          <w:rFonts w:eastAsia="Times New Roman" w:cstheme="minorHAnsi"/>
          <w:i/>
          <w:iCs/>
          <w:sz w:val="24"/>
          <w:szCs w:val="24"/>
          <w:lang w:val="bg-BG" w:eastAsia="bg-BG"/>
        </w:rPr>
        <w:t>словом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) без ДДС, или ……….. лева (........... </w:t>
      </w:r>
      <w:r w:rsidRPr="00CF1834">
        <w:rPr>
          <w:rFonts w:eastAsia="Times New Roman" w:cstheme="minorHAnsi"/>
          <w:i/>
          <w:iCs/>
          <w:sz w:val="24"/>
          <w:szCs w:val="24"/>
          <w:lang w:val="bg-BG" w:eastAsia="bg-BG"/>
        </w:rPr>
        <w:t>словом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) с ДДС получена, както следва:</w:t>
      </w:r>
    </w:p>
    <w:p w14:paraId="6C0E2D3D" w14:textId="09899BEE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Предлагана цена по дейности</w:t>
      </w:r>
      <w:r w:rsidR="00194CB8" w:rsidRPr="00CF1834">
        <w:rPr>
          <w:rFonts w:eastAsia="Times New Roman" w:cstheme="minorHAnsi"/>
          <w:bCs/>
          <w:sz w:val="24"/>
          <w:szCs w:val="24"/>
          <w:lang w:val="bg-BG" w:eastAsia="bg-BG"/>
        </w:rPr>
        <w:t>,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съгласно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Ценовото предложение – Приложение </w:t>
      </w:r>
      <w:r w:rsidR="001D491A" w:rsidRPr="00CF1834">
        <w:rPr>
          <w:rFonts w:eastAsia="Times New Roman" w:cstheme="minorHAnsi"/>
          <w:sz w:val="24"/>
          <w:szCs w:val="24"/>
          <w:lang w:val="bg-BG" w:eastAsia="bg-BG"/>
        </w:rPr>
        <w:t xml:space="preserve">№ ….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към договора:</w:t>
      </w:r>
    </w:p>
    <w:p w14:paraId="76EA6C6D" w14:textId="1813A028" w:rsidR="003C47F8" w:rsidRPr="00CF1834" w:rsidRDefault="003C47F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Стойност за изготвяне на инвестиционен проект във фаза технически проект,</w:t>
      </w:r>
      <w:r w:rsidRPr="00CF1834">
        <w:rPr>
          <w:rFonts w:asciiTheme="minorHAnsi" w:hAnsiTheme="minorHAnsi" w:cstheme="minorHAnsi"/>
          <w:i/>
          <w:sz w:val="24"/>
          <w:szCs w:val="24"/>
        </w:rPr>
        <w:t xml:space="preserve"> (в това число и остойностяване на количествени сметки за първи етап - в случай че има такъв)</w:t>
      </w:r>
      <w:r w:rsidRPr="00CF1834">
        <w:rPr>
          <w:rFonts w:asciiTheme="minorHAnsi" w:hAnsiTheme="minorHAnsi" w:cstheme="minorHAnsi"/>
          <w:sz w:val="24"/>
          <w:szCs w:val="24"/>
        </w:rPr>
        <w:t xml:space="preserve"> в размер на </w:t>
      </w:r>
      <w:r w:rsidRPr="00CF1834">
        <w:rPr>
          <w:rFonts w:asciiTheme="minorHAnsi" w:hAnsiTheme="minorHAnsi" w:cstheme="minorHAnsi"/>
          <w:b/>
          <w:bCs/>
          <w:sz w:val="24"/>
          <w:szCs w:val="24"/>
        </w:rPr>
        <w:t xml:space="preserve">................... </w:t>
      </w:r>
      <w:r w:rsidRPr="00CF1834">
        <w:rPr>
          <w:rFonts w:asciiTheme="minorHAnsi" w:hAnsiTheme="minorHAnsi" w:cstheme="minorHAnsi"/>
          <w:sz w:val="24"/>
          <w:szCs w:val="24"/>
        </w:rPr>
        <w:t xml:space="preserve">лева (........... </w:t>
      </w:r>
      <w:r w:rsidRPr="00CF1834">
        <w:rPr>
          <w:rFonts w:asciiTheme="minorHAnsi" w:hAnsiTheme="minorHAnsi" w:cstheme="minorHAnsi"/>
          <w:i/>
          <w:iCs/>
          <w:sz w:val="24"/>
          <w:szCs w:val="24"/>
        </w:rPr>
        <w:t>словом</w:t>
      </w:r>
      <w:r w:rsidRPr="00CF1834">
        <w:rPr>
          <w:rFonts w:asciiTheme="minorHAnsi" w:hAnsiTheme="minorHAnsi" w:cstheme="minorHAnsi"/>
          <w:sz w:val="24"/>
          <w:szCs w:val="24"/>
        </w:rPr>
        <w:t xml:space="preserve">) без ДДС, или ……….. лева (........... </w:t>
      </w:r>
      <w:r w:rsidRPr="00CF1834">
        <w:rPr>
          <w:rFonts w:asciiTheme="minorHAnsi" w:hAnsiTheme="minorHAnsi" w:cstheme="minorHAnsi"/>
          <w:i/>
          <w:iCs/>
          <w:sz w:val="24"/>
          <w:szCs w:val="24"/>
        </w:rPr>
        <w:t>словом</w:t>
      </w:r>
      <w:r w:rsidRPr="00CF1834">
        <w:rPr>
          <w:rFonts w:asciiTheme="minorHAnsi" w:hAnsiTheme="minorHAnsi" w:cstheme="minorHAnsi"/>
          <w:sz w:val="24"/>
          <w:szCs w:val="24"/>
        </w:rPr>
        <w:t xml:space="preserve">) с ДДС; </w:t>
      </w:r>
    </w:p>
    <w:p w14:paraId="1A4E87C3" w14:textId="1A1F995B" w:rsidR="003C47F8" w:rsidRPr="00CF1834" w:rsidRDefault="003C47F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Стойност за изпълнение на строително-монтажни и ремонтни работи, в размер на </w:t>
      </w:r>
      <w:r w:rsidRPr="00CF1834">
        <w:rPr>
          <w:rFonts w:asciiTheme="minorHAnsi" w:hAnsiTheme="minorHAnsi" w:cstheme="minorHAnsi"/>
          <w:b/>
          <w:bCs/>
          <w:sz w:val="24"/>
          <w:szCs w:val="24"/>
        </w:rPr>
        <w:t xml:space="preserve">................... </w:t>
      </w:r>
      <w:r w:rsidRPr="00CF1834">
        <w:rPr>
          <w:rFonts w:asciiTheme="minorHAnsi" w:hAnsiTheme="minorHAnsi" w:cstheme="minorHAnsi"/>
          <w:sz w:val="24"/>
          <w:szCs w:val="24"/>
        </w:rPr>
        <w:t xml:space="preserve">лева (........... </w:t>
      </w:r>
      <w:r w:rsidRPr="00CF1834">
        <w:rPr>
          <w:rFonts w:asciiTheme="minorHAnsi" w:hAnsiTheme="minorHAnsi" w:cstheme="minorHAnsi"/>
          <w:i/>
          <w:iCs/>
          <w:sz w:val="24"/>
          <w:szCs w:val="24"/>
        </w:rPr>
        <w:t>словом</w:t>
      </w:r>
      <w:r w:rsidRPr="00CF1834">
        <w:rPr>
          <w:rFonts w:asciiTheme="minorHAnsi" w:hAnsiTheme="minorHAnsi" w:cstheme="minorHAnsi"/>
          <w:sz w:val="24"/>
          <w:szCs w:val="24"/>
        </w:rPr>
        <w:t xml:space="preserve">) без ДДС, или ……….. лева (........... </w:t>
      </w:r>
      <w:r w:rsidRPr="00CF1834">
        <w:rPr>
          <w:rFonts w:asciiTheme="minorHAnsi" w:hAnsiTheme="minorHAnsi" w:cstheme="minorHAnsi"/>
          <w:i/>
          <w:iCs/>
          <w:sz w:val="24"/>
          <w:szCs w:val="24"/>
        </w:rPr>
        <w:t>словом</w:t>
      </w:r>
      <w:r w:rsidRPr="00CF1834">
        <w:rPr>
          <w:rFonts w:asciiTheme="minorHAnsi" w:hAnsiTheme="minorHAnsi" w:cstheme="minorHAnsi"/>
          <w:sz w:val="24"/>
          <w:szCs w:val="24"/>
        </w:rPr>
        <w:t xml:space="preserve">) с ДДС; </w:t>
      </w:r>
    </w:p>
    <w:p w14:paraId="51BB088C" w14:textId="4853C061" w:rsidR="003C47F8" w:rsidRPr="00CF1834" w:rsidRDefault="003C47F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lastRenderedPageBreak/>
        <w:t xml:space="preserve">Стойност за упражняване на авторски надзор по време на строителството, в размер на </w:t>
      </w:r>
      <w:r w:rsidRPr="00CF1834">
        <w:rPr>
          <w:rFonts w:asciiTheme="minorHAnsi" w:hAnsiTheme="minorHAnsi" w:cstheme="minorHAnsi"/>
          <w:b/>
          <w:bCs/>
          <w:sz w:val="24"/>
          <w:szCs w:val="24"/>
        </w:rPr>
        <w:t xml:space="preserve">................... </w:t>
      </w:r>
      <w:r w:rsidRPr="00CF1834">
        <w:rPr>
          <w:rFonts w:asciiTheme="minorHAnsi" w:hAnsiTheme="minorHAnsi" w:cstheme="minorHAnsi"/>
          <w:sz w:val="24"/>
          <w:szCs w:val="24"/>
        </w:rPr>
        <w:t xml:space="preserve">лева (........... </w:t>
      </w:r>
      <w:r w:rsidRPr="00CF1834">
        <w:rPr>
          <w:rFonts w:asciiTheme="minorHAnsi" w:hAnsiTheme="minorHAnsi" w:cstheme="minorHAnsi"/>
          <w:i/>
          <w:iCs/>
          <w:sz w:val="24"/>
          <w:szCs w:val="24"/>
        </w:rPr>
        <w:t>словом</w:t>
      </w:r>
      <w:r w:rsidRPr="00CF1834">
        <w:rPr>
          <w:rFonts w:asciiTheme="minorHAnsi" w:hAnsiTheme="minorHAnsi" w:cstheme="minorHAnsi"/>
          <w:sz w:val="24"/>
          <w:szCs w:val="24"/>
        </w:rPr>
        <w:t xml:space="preserve">) без ДДС, или ……….. лева (........... </w:t>
      </w:r>
      <w:r w:rsidRPr="00CF1834">
        <w:rPr>
          <w:rFonts w:asciiTheme="minorHAnsi" w:hAnsiTheme="minorHAnsi" w:cstheme="minorHAnsi"/>
          <w:i/>
          <w:iCs/>
          <w:sz w:val="24"/>
          <w:szCs w:val="24"/>
        </w:rPr>
        <w:t>словом</w:t>
      </w:r>
      <w:r w:rsidRPr="00CF1834">
        <w:rPr>
          <w:rFonts w:asciiTheme="minorHAnsi" w:hAnsiTheme="minorHAnsi" w:cstheme="minorHAnsi"/>
          <w:sz w:val="24"/>
          <w:szCs w:val="24"/>
        </w:rPr>
        <w:t>) с ДДС.</w:t>
      </w:r>
    </w:p>
    <w:p w14:paraId="0F43D25B" w14:textId="1D5751EE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(3)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Общата стойност на договора за инженеринг не може да се променя за целия му срок, не може да надвишава ценовото предложение на </w:t>
      </w:r>
      <w:r w:rsidR="008A4A77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и не може да се прехвърлят средства от един обект за сметка на друг. </w:t>
      </w:r>
    </w:p>
    <w:p w14:paraId="3D60D464" w14:textId="5BF927C3" w:rsidR="00D33DC2" w:rsidRPr="00CF1834" w:rsidRDefault="00AF342A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5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>.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(1)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D33DC2" w:rsidRPr="00CF1834">
        <w:rPr>
          <w:rFonts w:cstheme="minorHAnsi"/>
          <w:sz w:val="24"/>
          <w:szCs w:val="24"/>
          <w:lang w:val="bg-BG" w:eastAsia="bg-BG"/>
        </w:rPr>
        <w:t xml:space="preserve">Всички количества и видове работи, описани в </w:t>
      </w:r>
      <w:r w:rsidR="004A0C8C" w:rsidRPr="00CF1834">
        <w:rPr>
          <w:rFonts w:cstheme="minorHAnsi"/>
          <w:sz w:val="24"/>
          <w:szCs w:val="24"/>
          <w:lang w:val="bg-BG" w:eastAsia="bg-BG"/>
        </w:rPr>
        <w:t>количествено-стойностната сметка (КСС) на инвестиционния проект по чл.2, ал.1, т.1</w:t>
      </w:r>
      <w:r w:rsidR="00D33DC2" w:rsidRPr="00CF1834">
        <w:rPr>
          <w:rFonts w:cstheme="minorHAnsi"/>
          <w:sz w:val="24"/>
          <w:szCs w:val="24"/>
          <w:lang w:val="bg-BG" w:eastAsia="bg-BG"/>
        </w:rPr>
        <w:t xml:space="preserve">, са прогнозни количества и работи и не се разглеждат като действителните и точни количества, които се изисква да бъдат изпълнени от Изпълнителя. Освен ако не е посочено друго в Договора, количествата и видовете СМР и доставки, посочени в КСС, се считат за пределни количества и видове СМР, подлежащи на заплащане от Възложителя. Рискът от надвишаване на общите количества и видове работи се носи от Изпълнителя и се счита за провизиран в </w:t>
      </w:r>
      <w:bookmarkStart w:id="2" w:name="_Hlk67949919"/>
      <w:r w:rsidR="00D33DC2" w:rsidRPr="00CF1834">
        <w:rPr>
          <w:rFonts w:cstheme="minorHAnsi"/>
          <w:sz w:val="24"/>
          <w:szCs w:val="24"/>
          <w:lang w:val="bg-BG" w:eastAsia="bg-BG"/>
        </w:rPr>
        <w:t xml:space="preserve">Цената за изпълнение на Строежа съгласно КСС по чл. </w:t>
      </w:r>
      <w:bookmarkEnd w:id="2"/>
      <w:r w:rsidRPr="00CF1834">
        <w:rPr>
          <w:rFonts w:cstheme="minorHAnsi"/>
          <w:sz w:val="24"/>
          <w:szCs w:val="24"/>
          <w:lang w:val="bg-BG" w:eastAsia="bg-BG"/>
        </w:rPr>
        <w:t>4, ал.2, т.2.</w:t>
      </w:r>
    </w:p>
    <w:p w14:paraId="53B943DD" w14:textId="3F31E526" w:rsidR="004A0C8C" w:rsidRPr="00CF1834" w:rsidRDefault="004A0C8C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D33DC2" w:rsidRPr="00CF1834">
        <w:rPr>
          <w:rFonts w:eastAsia="Times New Roman" w:cstheme="minorHAnsi"/>
          <w:sz w:val="24"/>
          <w:szCs w:val="24"/>
          <w:lang w:val="bg-BG" w:eastAsia="bg-BG"/>
        </w:rPr>
        <w:t xml:space="preserve">За избягване на всякакво съмнение се установяват следните принципи за измерване </w:t>
      </w:r>
      <w:r w:rsidR="00C808A2" w:rsidRPr="00CF1834">
        <w:rPr>
          <w:rFonts w:eastAsia="Times New Roman" w:cstheme="minorHAnsi"/>
          <w:sz w:val="24"/>
          <w:szCs w:val="24"/>
          <w:lang w:val="bg-BG" w:eastAsia="bg-BG"/>
        </w:rPr>
        <w:t xml:space="preserve">на </w:t>
      </w:r>
      <w:r w:rsidR="00D33DC2" w:rsidRPr="00CF1834">
        <w:rPr>
          <w:rFonts w:eastAsia="Times New Roman" w:cstheme="minorHAnsi"/>
          <w:sz w:val="24"/>
          <w:szCs w:val="24"/>
          <w:lang w:val="bg-BG" w:eastAsia="bg-BG"/>
        </w:rPr>
        <w:t>изпълнените СМР:</w:t>
      </w:r>
    </w:p>
    <w:p w14:paraId="343DEFB1" w14:textId="3FE085A8" w:rsidR="004A0C8C" w:rsidRPr="00CF1834" w:rsidRDefault="00D33DC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Всички изпълнени СМР и/или доставки се измерват от Изпълнителя</w:t>
      </w:r>
      <w:r w:rsidR="00C808A2" w:rsidRPr="00CF1834">
        <w:rPr>
          <w:rFonts w:asciiTheme="minorHAnsi" w:hAnsiTheme="minorHAnsi" w:cstheme="minorHAnsi"/>
          <w:sz w:val="24"/>
          <w:szCs w:val="24"/>
        </w:rPr>
        <w:t xml:space="preserve"> и от Консултанта по чл.166, ал.1, т.1 от Закона за устройство на територията</w:t>
      </w:r>
      <w:r w:rsidRPr="00CF1834">
        <w:rPr>
          <w:rFonts w:asciiTheme="minorHAnsi" w:hAnsiTheme="minorHAnsi" w:cstheme="minorHAnsi"/>
          <w:sz w:val="24"/>
          <w:szCs w:val="24"/>
        </w:rPr>
        <w:t>, за което се съставят съответните актове за измерване на СМР;</w:t>
      </w:r>
    </w:p>
    <w:p w14:paraId="0509F23D" w14:textId="77777777" w:rsidR="00C808A2" w:rsidRPr="00CF1834" w:rsidRDefault="00C808A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Всички измерени количества се проверяват от Възложителя;</w:t>
      </w:r>
    </w:p>
    <w:p w14:paraId="334901EC" w14:textId="699ED38B" w:rsidR="004A0C8C" w:rsidRPr="00CF1834" w:rsidRDefault="00D33DC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Измерените количества се остойностяват чрез прилагане на единичните цени за съответния вид работа или доставка, посочени в КСС;</w:t>
      </w:r>
    </w:p>
    <w:p w14:paraId="0D265CFB" w14:textId="4E1064D7" w:rsidR="00C808A2" w:rsidRPr="00CF1834" w:rsidRDefault="008F5CE1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 w:eastAsia="bg-BG"/>
        </w:rPr>
      </w:pPr>
      <w:r w:rsidRPr="00096D73">
        <w:rPr>
          <w:rFonts w:cstheme="minorHAnsi"/>
          <w:b/>
          <w:bCs/>
          <w:sz w:val="24"/>
          <w:szCs w:val="24"/>
          <w:lang w:val="bg-BG" w:eastAsia="bg-BG"/>
        </w:rPr>
        <w:t>Чл.</w:t>
      </w:r>
      <w:r w:rsidR="00096D73">
        <w:rPr>
          <w:rFonts w:cstheme="minorHAnsi"/>
          <w:b/>
          <w:bCs/>
          <w:sz w:val="24"/>
          <w:szCs w:val="24"/>
          <w:lang w:val="bg-BG" w:eastAsia="bg-BG"/>
        </w:rPr>
        <w:t xml:space="preserve"> </w:t>
      </w:r>
      <w:r w:rsidRPr="00096D73">
        <w:rPr>
          <w:rFonts w:cstheme="minorHAnsi"/>
          <w:b/>
          <w:bCs/>
          <w:sz w:val="24"/>
          <w:szCs w:val="24"/>
          <w:lang w:val="bg-BG" w:eastAsia="bg-BG"/>
        </w:rPr>
        <w:t>6</w:t>
      </w:r>
      <w:r w:rsidR="00096D73">
        <w:rPr>
          <w:rFonts w:cstheme="minorHAnsi"/>
          <w:sz w:val="24"/>
          <w:szCs w:val="24"/>
          <w:lang w:val="bg-BG" w:eastAsia="bg-BG"/>
        </w:rPr>
        <w:t>.</w:t>
      </w:r>
      <w:r w:rsidRPr="00CF1834">
        <w:rPr>
          <w:rFonts w:cstheme="minorHAnsi"/>
          <w:sz w:val="24"/>
          <w:szCs w:val="24"/>
          <w:lang w:val="bg-BG" w:eastAsia="bg-BG"/>
        </w:rPr>
        <w:t xml:space="preserve"> </w:t>
      </w:r>
      <w:r w:rsidR="001B58E8" w:rsidRPr="00CF1834">
        <w:rPr>
          <w:rFonts w:cstheme="minorHAnsi"/>
          <w:sz w:val="24"/>
          <w:szCs w:val="24"/>
          <w:lang w:val="bg-BG" w:eastAsia="bg-BG"/>
        </w:rPr>
        <w:t>Плащанията по Договора са:</w:t>
      </w:r>
    </w:p>
    <w:p w14:paraId="7873A405" w14:textId="77777777" w:rsidR="001B58E8" w:rsidRPr="00CF1834" w:rsidRDefault="001B58E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авансово плащане в размер на 10 % (десет на сто) от договорната цена;</w:t>
      </w:r>
    </w:p>
    <w:p w14:paraId="7AD3B848" w14:textId="142C249D" w:rsidR="001B58E8" w:rsidRPr="00CF1834" w:rsidRDefault="001B58E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междинни плащания в размер до 80% (осемдесет на сто) от договорната цена и</w:t>
      </w:r>
    </w:p>
    <w:p w14:paraId="2751915A" w14:textId="55714DF6" w:rsidR="001B58E8" w:rsidRPr="00CF1834" w:rsidRDefault="001B58E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окончателно плащане</w:t>
      </w:r>
      <w:r w:rsidR="003E71DD" w:rsidRPr="00CF1834">
        <w:rPr>
          <w:rFonts w:asciiTheme="minorHAnsi" w:hAnsiTheme="minorHAnsi" w:cstheme="minorHAnsi"/>
          <w:sz w:val="24"/>
          <w:szCs w:val="24"/>
        </w:rPr>
        <w:t>, което представлява разликата между цената по чл. 4 и сумата на извършените авансово и междинни плащания по Договора.</w:t>
      </w:r>
    </w:p>
    <w:p w14:paraId="035499CA" w14:textId="65F959CE" w:rsidR="003E71DD" w:rsidRPr="00B9060A" w:rsidRDefault="003E71DD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B9060A">
        <w:rPr>
          <w:rFonts w:cstheme="minorHAnsi"/>
          <w:b/>
          <w:bCs/>
          <w:sz w:val="24"/>
          <w:szCs w:val="24"/>
          <w:lang w:val="bg-BG"/>
        </w:rPr>
        <w:lastRenderedPageBreak/>
        <w:t>Чл.</w:t>
      </w:r>
      <w:r w:rsidR="00096D73" w:rsidRPr="00B9060A">
        <w:rPr>
          <w:rFonts w:cstheme="minorHAnsi"/>
          <w:b/>
          <w:bCs/>
          <w:sz w:val="24"/>
          <w:szCs w:val="24"/>
          <w:lang w:val="bg-BG"/>
        </w:rPr>
        <w:t xml:space="preserve"> </w:t>
      </w:r>
      <w:r w:rsidRPr="00B9060A">
        <w:rPr>
          <w:rFonts w:cstheme="minorHAnsi"/>
          <w:b/>
          <w:bCs/>
          <w:sz w:val="24"/>
          <w:szCs w:val="24"/>
          <w:lang w:val="bg-BG"/>
        </w:rPr>
        <w:t>7.</w:t>
      </w:r>
      <w:r w:rsidRPr="00B9060A">
        <w:rPr>
          <w:rFonts w:cstheme="minorHAnsi"/>
          <w:sz w:val="24"/>
          <w:szCs w:val="24"/>
          <w:lang w:val="bg-BG"/>
        </w:rPr>
        <w:t xml:space="preserve"> </w:t>
      </w:r>
      <w:r w:rsidR="00AC428E" w:rsidRPr="00B9060A">
        <w:rPr>
          <w:rFonts w:cstheme="minorHAnsi"/>
          <w:sz w:val="24"/>
          <w:szCs w:val="24"/>
          <w:lang w:val="bg-BG"/>
        </w:rPr>
        <w:t xml:space="preserve">Авансовото плащане по Договора е </w:t>
      </w:r>
      <w:r w:rsidRPr="00B9060A">
        <w:rPr>
          <w:rFonts w:cstheme="minorHAnsi"/>
          <w:sz w:val="24"/>
          <w:szCs w:val="24"/>
          <w:lang w:val="bg-BG"/>
        </w:rPr>
        <w:t xml:space="preserve">платимо в </w:t>
      </w:r>
      <w:r w:rsidR="007D49CB" w:rsidRPr="00B9060A">
        <w:rPr>
          <w:rFonts w:cstheme="minorHAnsi"/>
          <w:sz w:val="24"/>
          <w:szCs w:val="24"/>
          <w:lang w:val="bg-BG"/>
        </w:rPr>
        <w:t>20</w:t>
      </w:r>
      <w:r w:rsidRPr="00B9060A">
        <w:rPr>
          <w:rFonts w:cstheme="minorHAnsi"/>
          <w:sz w:val="24"/>
          <w:szCs w:val="24"/>
          <w:lang w:val="bg-BG"/>
        </w:rPr>
        <w:t xml:space="preserve"> (</w:t>
      </w:r>
      <w:r w:rsidR="007D49CB" w:rsidRPr="00B9060A">
        <w:rPr>
          <w:rFonts w:cstheme="minorHAnsi"/>
          <w:sz w:val="24"/>
          <w:szCs w:val="24"/>
          <w:lang w:val="bg-BG"/>
        </w:rPr>
        <w:t>двадесет</w:t>
      </w:r>
      <w:r w:rsidRPr="00B9060A">
        <w:rPr>
          <w:rFonts w:cstheme="minorHAnsi"/>
          <w:sz w:val="24"/>
          <w:szCs w:val="24"/>
          <w:lang w:val="bg-BG"/>
        </w:rPr>
        <w:t xml:space="preserve">) дневен срок от представянето от </w:t>
      </w:r>
      <w:r w:rsidR="00B624FC" w:rsidRPr="00B9060A">
        <w:rPr>
          <w:rFonts w:cstheme="minorHAnsi"/>
          <w:sz w:val="24"/>
          <w:szCs w:val="24"/>
          <w:lang w:val="bg-BG"/>
        </w:rPr>
        <w:t>И</w:t>
      </w:r>
      <w:r w:rsidRPr="00B9060A">
        <w:rPr>
          <w:rFonts w:cstheme="minorHAnsi"/>
          <w:sz w:val="24"/>
          <w:szCs w:val="24"/>
          <w:lang w:val="bg-BG"/>
        </w:rPr>
        <w:t>зпълнителя на (а) гаранция, обезпечаваща авансово предоставените средства съгласно чл. 111, ал. 3 и ал. 5 от ЗОП и (б) оригинал на фактура за аванс</w:t>
      </w:r>
      <w:r w:rsidR="00AC428E" w:rsidRPr="00B9060A">
        <w:rPr>
          <w:rFonts w:cstheme="minorHAnsi"/>
          <w:sz w:val="24"/>
          <w:szCs w:val="24"/>
          <w:lang w:val="bg-BG"/>
        </w:rPr>
        <w:t>.</w:t>
      </w:r>
    </w:p>
    <w:p w14:paraId="585FA612" w14:textId="29F71B8A" w:rsidR="003E71DD" w:rsidRPr="00CF1834" w:rsidRDefault="00AC428E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t>Чл.</w:t>
      </w:r>
      <w:r w:rsidR="00096D73">
        <w:rPr>
          <w:rFonts w:cstheme="minorHAnsi"/>
          <w:b/>
          <w:bCs/>
          <w:sz w:val="24"/>
          <w:szCs w:val="24"/>
          <w:lang w:val="bg-BG"/>
        </w:rPr>
        <w:t xml:space="preserve"> </w:t>
      </w:r>
      <w:r w:rsidRPr="00CF1834">
        <w:rPr>
          <w:rFonts w:cstheme="minorHAnsi"/>
          <w:b/>
          <w:bCs/>
          <w:sz w:val="24"/>
          <w:szCs w:val="24"/>
          <w:lang w:val="bg-BG"/>
        </w:rPr>
        <w:t>8 (1)</w:t>
      </w:r>
      <w:r w:rsidRPr="00CF1834">
        <w:rPr>
          <w:rFonts w:cstheme="minorHAnsi"/>
          <w:sz w:val="24"/>
          <w:szCs w:val="24"/>
          <w:lang w:val="bg-BG"/>
        </w:rPr>
        <w:t xml:space="preserve"> М</w:t>
      </w:r>
      <w:r w:rsidR="003E71DD" w:rsidRPr="00CF1834">
        <w:rPr>
          <w:rFonts w:cstheme="minorHAnsi"/>
          <w:sz w:val="24"/>
          <w:szCs w:val="24"/>
          <w:lang w:val="bg-BG"/>
        </w:rPr>
        <w:t xml:space="preserve">еждиното плащане за </w:t>
      </w:r>
      <w:r w:rsidR="00B624FC" w:rsidRPr="00CF1834">
        <w:rPr>
          <w:rFonts w:cstheme="minorHAnsi"/>
          <w:sz w:val="24"/>
          <w:szCs w:val="24"/>
          <w:lang w:val="bg-BG"/>
        </w:rPr>
        <w:t xml:space="preserve">изготвяне на инвестиционен проект във фаза технически проект е платимо в </w:t>
      </w:r>
      <w:r w:rsidR="007D49CB" w:rsidRPr="00CF1834">
        <w:rPr>
          <w:rFonts w:cstheme="minorHAnsi"/>
          <w:sz w:val="24"/>
          <w:szCs w:val="24"/>
          <w:lang w:val="bg-BG"/>
        </w:rPr>
        <w:t>20</w:t>
      </w:r>
      <w:r w:rsidR="00B624FC" w:rsidRPr="00CF1834">
        <w:rPr>
          <w:rFonts w:cstheme="minorHAnsi"/>
          <w:sz w:val="24"/>
          <w:szCs w:val="24"/>
          <w:lang w:val="bg-BG"/>
        </w:rPr>
        <w:t xml:space="preserve"> (</w:t>
      </w:r>
      <w:r w:rsidR="007D49CB" w:rsidRPr="00CF1834">
        <w:rPr>
          <w:rFonts w:cstheme="minorHAnsi"/>
          <w:sz w:val="24"/>
          <w:szCs w:val="24"/>
          <w:lang w:val="bg-BG"/>
        </w:rPr>
        <w:t>двадесет</w:t>
      </w:r>
      <w:r w:rsidR="00B624FC" w:rsidRPr="00CF1834">
        <w:rPr>
          <w:rFonts w:cstheme="minorHAnsi"/>
          <w:sz w:val="24"/>
          <w:szCs w:val="24"/>
          <w:lang w:val="bg-BG"/>
        </w:rPr>
        <w:t>) дневен срок след представяне от Изпълнителя (а) доклад за резултатите от извършените консултации със заинтересованите страни, (б) влязло в сила Разрешение за строеж и (в) оригинал на фактура за междинно плащане;</w:t>
      </w:r>
    </w:p>
    <w:p w14:paraId="238FE7C1" w14:textId="77777777" w:rsidR="00AC428E" w:rsidRPr="00CF1834" w:rsidRDefault="00AC428E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(2)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М</w:t>
      </w:r>
      <w:r w:rsidR="00025690" w:rsidRPr="00CF1834">
        <w:rPr>
          <w:rFonts w:eastAsia="Times New Roman" w:cstheme="minorHAnsi"/>
          <w:sz w:val="24"/>
          <w:szCs w:val="24"/>
          <w:lang w:val="bg-BG" w:eastAsia="bg-BG"/>
        </w:rPr>
        <w:t>еждинно плащане за упражняване на авторски надзор е платим в 20 (двадесет) дневен срок след (а) издаване на Разрешение за ползване на строежа и/или Удостоверение за въвеждане в експлоатация на строежа, (б) одобрен  представяне на фактура  представяне на оригинал на фактура от Изпълнителя, (в) приемо-предавателен протокор за приемане на доклада за реално вложените часове авторски надзор.</w:t>
      </w:r>
    </w:p>
    <w:p w14:paraId="51A85862" w14:textId="0AEFB771" w:rsidR="00A54161" w:rsidRPr="00CF1834" w:rsidRDefault="00AC428E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(3)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М</w:t>
      </w:r>
      <w:r w:rsidR="00B624FC" w:rsidRPr="00CF1834">
        <w:rPr>
          <w:rFonts w:cstheme="minorHAnsi"/>
          <w:sz w:val="24"/>
          <w:szCs w:val="24"/>
          <w:lang w:val="bg-BG"/>
        </w:rPr>
        <w:t xml:space="preserve">еждинните плащания за извършване на </w:t>
      </w:r>
      <w:r w:rsidR="00A54161" w:rsidRPr="00CF1834">
        <w:rPr>
          <w:rFonts w:cstheme="minorHAnsi"/>
          <w:sz w:val="24"/>
          <w:szCs w:val="24"/>
          <w:lang w:val="bg-BG"/>
        </w:rPr>
        <w:t>СМР са платими</w:t>
      </w:r>
      <w:r w:rsidR="007D49CB" w:rsidRPr="00CF1834">
        <w:rPr>
          <w:rFonts w:cstheme="minorHAnsi"/>
          <w:sz w:val="24"/>
          <w:szCs w:val="24"/>
          <w:lang w:val="bg-BG"/>
        </w:rPr>
        <w:t xml:space="preserve"> </w:t>
      </w:r>
      <w:r w:rsidR="00A54161" w:rsidRPr="00CF1834">
        <w:rPr>
          <w:rFonts w:cstheme="minorHAnsi"/>
          <w:sz w:val="24"/>
          <w:szCs w:val="24"/>
          <w:lang w:val="bg-BG"/>
        </w:rPr>
        <w:t>при комулативно изпълнение на следните условия:</w:t>
      </w:r>
    </w:p>
    <w:p w14:paraId="4D945A37" w14:textId="77777777" w:rsidR="00A54161" w:rsidRPr="00CF1834" w:rsidRDefault="000D51F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160" w:line="360" w:lineRule="auto"/>
        <w:ind w:left="1416" w:hanging="708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F1834">
        <w:rPr>
          <w:rFonts w:asciiTheme="minorHAnsi" w:hAnsiTheme="minorHAnsi" w:cstheme="minorHAnsi"/>
          <w:color w:val="000000"/>
          <w:sz w:val="24"/>
          <w:szCs w:val="24"/>
        </w:rPr>
        <w:t>получаване на междинен отчет от Изпълнителя за изпълнени СМР, включващ протоколи за измерени СМР и/или доставки и подкрепящи документи (в т.ч. актове и протоколи, съставяни по време на строителството съгласно Наредба No 3 от 31 /ли 2003 г.), удостоверяващи реалното изпълнение на описаните СМР; и</w:t>
      </w:r>
    </w:p>
    <w:p w14:paraId="046A9256" w14:textId="4398E34C" w:rsidR="000D51F3" w:rsidRPr="00CF1834" w:rsidRDefault="000D51F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160" w:line="360" w:lineRule="auto"/>
        <w:ind w:left="1416" w:hanging="708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F1834">
        <w:rPr>
          <w:rFonts w:asciiTheme="minorHAnsi" w:hAnsiTheme="minorHAnsi" w:cstheme="minorHAnsi"/>
          <w:color w:val="000000"/>
          <w:sz w:val="24"/>
          <w:szCs w:val="24"/>
        </w:rPr>
        <w:t xml:space="preserve">общата стойност на изпълнените СМР по горепосочения отчет не е по-ниска от </w:t>
      </w:r>
      <w:r w:rsidR="00A54161" w:rsidRPr="00CF1834">
        <w:rPr>
          <w:rFonts w:asciiTheme="minorHAnsi" w:hAnsiTheme="minorHAnsi" w:cstheme="minorHAnsi"/>
          <w:color w:val="000000"/>
          <w:sz w:val="24"/>
          <w:szCs w:val="24"/>
        </w:rPr>
        <w:t>3</w:t>
      </w:r>
      <w:r w:rsidRPr="00CF1834">
        <w:rPr>
          <w:rFonts w:asciiTheme="minorHAnsi" w:hAnsiTheme="minorHAnsi" w:cstheme="minorHAnsi"/>
          <w:color w:val="000000"/>
          <w:sz w:val="24"/>
          <w:szCs w:val="24"/>
        </w:rPr>
        <w:t xml:space="preserve"> % (</w:t>
      </w:r>
      <w:r w:rsidR="00A54161" w:rsidRPr="00CF1834">
        <w:rPr>
          <w:rFonts w:asciiTheme="minorHAnsi" w:hAnsiTheme="minorHAnsi" w:cstheme="minorHAnsi"/>
          <w:color w:val="000000"/>
          <w:sz w:val="24"/>
          <w:szCs w:val="24"/>
        </w:rPr>
        <w:t>три</w:t>
      </w:r>
      <w:r w:rsidRPr="00CF1834">
        <w:rPr>
          <w:rFonts w:asciiTheme="minorHAnsi" w:hAnsiTheme="minorHAnsi" w:cstheme="minorHAnsi"/>
          <w:color w:val="000000"/>
          <w:sz w:val="24"/>
          <w:szCs w:val="24"/>
        </w:rPr>
        <w:t xml:space="preserve"> на сто) от Договорната цена</w:t>
      </w:r>
      <w:r w:rsidR="00A54161" w:rsidRPr="00CF1834">
        <w:rPr>
          <w:rFonts w:asciiTheme="minorHAnsi" w:hAnsiTheme="minorHAnsi" w:cstheme="minorHAnsi"/>
          <w:color w:val="000000"/>
          <w:sz w:val="24"/>
          <w:szCs w:val="24"/>
        </w:rPr>
        <w:t xml:space="preserve"> за СМР</w:t>
      </w:r>
      <w:r w:rsidRPr="00CF1834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14:paraId="54F03F4B" w14:textId="4690F00D" w:rsidR="00025690" w:rsidRPr="00CF1834" w:rsidRDefault="00AC428E" w:rsidP="00096D73">
      <w:pPr>
        <w:jc w:val="both"/>
        <w:rPr>
          <w:rFonts w:cstheme="minorHAnsi"/>
          <w:color w:val="000000"/>
          <w:sz w:val="24"/>
          <w:szCs w:val="24"/>
          <w:lang w:val="bg-BG"/>
        </w:rPr>
      </w:pPr>
      <w:r w:rsidRPr="00CF1834">
        <w:rPr>
          <w:rFonts w:cstheme="minorHAnsi"/>
          <w:b/>
          <w:bCs/>
          <w:color w:val="000000"/>
          <w:sz w:val="24"/>
          <w:szCs w:val="24"/>
          <w:lang w:val="bg-BG"/>
        </w:rPr>
        <w:t>(4)</w:t>
      </w:r>
      <w:r w:rsidRPr="00CF1834">
        <w:rPr>
          <w:rFonts w:cstheme="minorHAnsi"/>
          <w:color w:val="000000"/>
          <w:sz w:val="24"/>
          <w:szCs w:val="24"/>
          <w:lang w:val="bg-BG"/>
        </w:rPr>
        <w:t xml:space="preserve"> В 20 (двадесет) дневен срок от получаване на междинния отчет от Изпълнителя, Възложителят го преглежда и потвърждава неговата правилност и достоверност</w:t>
      </w:r>
      <w:r w:rsidR="008B4105" w:rsidRPr="00CF1834">
        <w:rPr>
          <w:rFonts w:cstheme="minorHAnsi"/>
          <w:color w:val="000000"/>
          <w:sz w:val="24"/>
          <w:szCs w:val="24"/>
          <w:lang w:val="bg-BG"/>
        </w:rPr>
        <w:t xml:space="preserve">, чрез издаването на акт за </w:t>
      </w:r>
      <w:r w:rsidR="00E97B76" w:rsidRPr="00CF1834">
        <w:rPr>
          <w:rFonts w:cstheme="minorHAnsi"/>
          <w:color w:val="000000"/>
          <w:sz w:val="24"/>
          <w:szCs w:val="24"/>
          <w:lang w:val="bg-BG"/>
        </w:rPr>
        <w:t xml:space="preserve">междинно </w:t>
      </w:r>
      <w:r w:rsidR="008B4105" w:rsidRPr="00CF1834">
        <w:rPr>
          <w:rFonts w:cstheme="minorHAnsi"/>
          <w:color w:val="000000"/>
          <w:sz w:val="24"/>
          <w:szCs w:val="24"/>
          <w:lang w:val="bg-BG"/>
        </w:rPr>
        <w:t>плащане</w:t>
      </w:r>
      <w:r w:rsidRPr="00CF1834">
        <w:rPr>
          <w:rFonts w:cstheme="minorHAnsi"/>
          <w:color w:val="000000"/>
          <w:sz w:val="24"/>
          <w:szCs w:val="24"/>
          <w:lang w:val="bg-BG"/>
        </w:rPr>
        <w:t>.</w:t>
      </w:r>
    </w:p>
    <w:p w14:paraId="4A81E9A7" w14:textId="44703A5E" w:rsidR="000D51F3" w:rsidRPr="00CF1834" w:rsidRDefault="008B4105" w:rsidP="00096D73">
      <w:pPr>
        <w:jc w:val="both"/>
        <w:rPr>
          <w:rFonts w:cstheme="minorHAnsi"/>
          <w:color w:val="000000"/>
          <w:sz w:val="24"/>
          <w:szCs w:val="24"/>
          <w:lang w:val="bg-BG" w:eastAsia="bg-BG"/>
        </w:rPr>
      </w:pPr>
      <w:r w:rsidRPr="00CF1834">
        <w:rPr>
          <w:rFonts w:cstheme="minorHAnsi"/>
          <w:b/>
          <w:bCs/>
          <w:color w:val="000000"/>
          <w:sz w:val="24"/>
          <w:szCs w:val="24"/>
          <w:lang w:val="bg-BG"/>
        </w:rPr>
        <w:t>(5)</w:t>
      </w:r>
      <w:r w:rsidRPr="00CF1834">
        <w:rPr>
          <w:rFonts w:cstheme="minorHAnsi"/>
          <w:color w:val="000000"/>
          <w:sz w:val="24"/>
          <w:szCs w:val="24"/>
          <w:lang w:val="bg-BG"/>
        </w:rPr>
        <w:t xml:space="preserve"> Възложителят няма право да задържа издаването на акт за</w:t>
      </w:r>
      <w:r w:rsidR="00E97B76" w:rsidRPr="00CF1834">
        <w:rPr>
          <w:rFonts w:cstheme="minorHAnsi"/>
          <w:color w:val="000000"/>
          <w:sz w:val="24"/>
          <w:szCs w:val="24"/>
          <w:lang w:val="bg-BG"/>
        </w:rPr>
        <w:t xml:space="preserve"> междинно</w:t>
      </w:r>
      <w:r w:rsidRPr="00CF1834">
        <w:rPr>
          <w:rFonts w:cstheme="minorHAnsi"/>
          <w:color w:val="000000"/>
          <w:sz w:val="24"/>
          <w:szCs w:val="24"/>
          <w:lang w:val="bg-BG"/>
        </w:rPr>
        <w:t xml:space="preserve"> плащане, освен в случаите когато: </w:t>
      </w:r>
    </w:p>
    <w:p w14:paraId="74ED85A7" w14:textId="2A5F67CA" w:rsidR="000D51F3" w:rsidRPr="00CF1834" w:rsidRDefault="000D51F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160" w:line="360" w:lineRule="auto"/>
        <w:ind w:left="1416" w:hanging="708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F1834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който и да е доставен материал или изпълнена работа от Изпълнителя е с недостатъци, разходите за поправка или подмяна могат да бъдат удържани, докато поправката или подмяната са извършени; и/или  </w:t>
      </w:r>
    </w:p>
    <w:p w14:paraId="026E2DBB" w14:textId="291D7338" w:rsidR="000D51F3" w:rsidRPr="00CF1834" w:rsidRDefault="000D51F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160" w:line="360" w:lineRule="auto"/>
        <w:ind w:left="1416" w:hanging="708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F1834">
        <w:rPr>
          <w:rFonts w:asciiTheme="minorHAnsi" w:hAnsiTheme="minorHAnsi" w:cstheme="minorHAnsi"/>
          <w:color w:val="000000"/>
          <w:sz w:val="24"/>
          <w:szCs w:val="24"/>
        </w:rPr>
        <w:t>Изпълнителят не е съумял или не съумява да изпълнява която и да е работа или задължение в съответствие с Договора и е бил известен за това от Възложителя, стойността на тази работа или това задължение може да бъде задържана докато работата или задължението бъдат изпълнени.</w:t>
      </w:r>
    </w:p>
    <w:p w14:paraId="38E16EBD" w14:textId="77777777" w:rsidR="00E97B76" w:rsidRPr="00CF1834" w:rsidRDefault="008B4105" w:rsidP="00096D73">
      <w:pPr>
        <w:jc w:val="both"/>
        <w:rPr>
          <w:rFonts w:eastAsia="PMingLiU" w:cstheme="minorHAnsi"/>
          <w:color w:val="000000"/>
          <w:sz w:val="24"/>
          <w:szCs w:val="24"/>
          <w:lang w:val="bg-BG" w:eastAsia="bg-BG"/>
        </w:rPr>
      </w:pPr>
      <w:r w:rsidRPr="00CF1834">
        <w:rPr>
          <w:rFonts w:cstheme="minorHAnsi"/>
          <w:b/>
          <w:bCs/>
          <w:color w:val="000000"/>
          <w:sz w:val="24"/>
          <w:szCs w:val="24"/>
          <w:lang w:val="bg-BG" w:eastAsia="bg-BG"/>
        </w:rPr>
        <w:t>(6)</w:t>
      </w:r>
      <w:r w:rsidRPr="00CF1834">
        <w:rPr>
          <w:rFonts w:cstheme="minorHAnsi"/>
          <w:color w:val="000000"/>
          <w:sz w:val="24"/>
          <w:szCs w:val="24"/>
          <w:lang w:val="bg-BG" w:eastAsia="bg-BG"/>
        </w:rPr>
        <w:t xml:space="preserve"> </w:t>
      </w:r>
      <w:r w:rsidR="000D51F3" w:rsidRPr="00CF1834">
        <w:rPr>
          <w:rFonts w:cstheme="minorHAnsi"/>
          <w:color w:val="000000"/>
          <w:sz w:val="24"/>
          <w:szCs w:val="24"/>
          <w:lang w:val="bg-BG" w:eastAsia="bg-BG"/>
        </w:rPr>
        <w:t>Възложителят има правото да внесе всякакви поправки или промени във всеки Акт за междинно плащане, каквито е трябвало основателно да бъдат отразени в предходен Акт за Плащане. Издаването на Акт за плащане няма значението на одобрение или приемане на изпълнението от страна на Възложителя.</w:t>
      </w:r>
      <w:r w:rsidR="000D51F3"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 xml:space="preserve"> </w:t>
      </w:r>
    </w:p>
    <w:p w14:paraId="01A4AA8D" w14:textId="0372FA4C" w:rsidR="000D51F3" w:rsidRPr="00CF1834" w:rsidRDefault="00E97B76" w:rsidP="00096D73">
      <w:pPr>
        <w:jc w:val="both"/>
        <w:rPr>
          <w:rFonts w:cstheme="minorHAnsi"/>
          <w:color w:val="000000"/>
          <w:sz w:val="24"/>
          <w:szCs w:val="24"/>
          <w:lang w:val="bg-BG" w:eastAsia="bg-BG"/>
        </w:rPr>
      </w:pPr>
      <w:r w:rsidRPr="00CF1834">
        <w:rPr>
          <w:rFonts w:eastAsia="PMingLiU" w:cstheme="minorHAnsi"/>
          <w:b/>
          <w:bCs/>
          <w:color w:val="000000"/>
          <w:sz w:val="24"/>
          <w:szCs w:val="24"/>
          <w:lang w:val="bg-BG" w:eastAsia="bg-BG"/>
        </w:rPr>
        <w:t>(7)</w:t>
      </w:r>
      <w:r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 xml:space="preserve"> </w:t>
      </w:r>
      <w:r w:rsidR="000D51F3" w:rsidRPr="00CF1834">
        <w:rPr>
          <w:rFonts w:cstheme="minorHAnsi"/>
          <w:color w:val="000000"/>
          <w:sz w:val="24"/>
          <w:szCs w:val="24"/>
          <w:lang w:val="bg-BG" w:eastAsia="bg-BG"/>
        </w:rPr>
        <w:t xml:space="preserve">Възложителят заплаща на Изпълнителя стойността на всеки Акт за междинно плащане в </w:t>
      </w:r>
      <w:r w:rsidR="00634A16" w:rsidRPr="00CF1834">
        <w:rPr>
          <w:rFonts w:cstheme="minorHAnsi"/>
          <w:color w:val="000000"/>
          <w:sz w:val="24"/>
          <w:szCs w:val="24"/>
          <w:lang w:val="bg-BG" w:eastAsia="bg-BG"/>
        </w:rPr>
        <w:t>20</w:t>
      </w:r>
      <w:r w:rsidR="000D51F3" w:rsidRPr="00CF1834">
        <w:rPr>
          <w:rFonts w:cstheme="minorHAnsi"/>
          <w:color w:val="000000"/>
          <w:sz w:val="24"/>
          <w:szCs w:val="24"/>
          <w:lang w:val="bg-BG" w:eastAsia="bg-BG"/>
        </w:rPr>
        <w:t xml:space="preserve"> (</w:t>
      </w:r>
      <w:r w:rsidR="00634A16" w:rsidRPr="00CF1834">
        <w:rPr>
          <w:rFonts w:cstheme="minorHAnsi"/>
          <w:color w:val="000000"/>
          <w:sz w:val="24"/>
          <w:szCs w:val="24"/>
          <w:lang w:val="bg-BG" w:eastAsia="bg-BG"/>
        </w:rPr>
        <w:t>двадесет</w:t>
      </w:r>
      <w:r w:rsidR="000D51F3" w:rsidRPr="00CF1834">
        <w:rPr>
          <w:rFonts w:cstheme="minorHAnsi"/>
          <w:color w:val="000000"/>
          <w:sz w:val="24"/>
          <w:szCs w:val="24"/>
          <w:lang w:val="bg-BG" w:eastAsia="bg-BG"/>
        </w:rPr>
        <w:t>) дневен срок от получаването на фактура за дължимото плащане.</w:t>
      </w:r>
    </w:p>
    <w:p w14:paraId="16E7CA2A" w14:textId="362D017D" w:rsidR="00E97B76" w:rsidRPr="00CF1834" w:rsidRDefault="00E97B76" w:rsidP="00096D73">
      <w:pPr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PMingLiU" w:cstheme="minorHAnsi"/>
          <w:b/>
          <w:bCs/>
          <w:color w:val="000000"/>
          <w:sz w:val="24"/>
          <w:szCs w:val="24"/>
          <w:lang w:val="bg-BG" w:eastAsia="bg-BG"/>
        </w:rPr>
        <w:t xml:space="preserve">Чл.9. </w:t>
      </w:r>
      <w:r w:rsidR="00634A16" w:rsidRPr="00CF1834">
        <w:rPr>
          <w:rFonts w:eastAsia="PMingLiU" w:cstheme="minorHAnsi"/>
          <w:b/>
          <w:bCs/>
          <w:color w:val="000000"/>
          <w:sz w:val="24"/>
          <w:szCs w:val="24"/>
          <w:lang w:val="bg-BG" w:eastAsia="bg-BG"/>
        </w:rPr>
        <w:t xml:space="preserve">(1) </w:t>
      </w:r>
      <w:r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 xml:space="preserve">Окончателното плащане по договора е платимо в </w:t>
      </w:r>
      <w:r w:rsidR="00634A16"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>20</w:t>
      </w:r>
      <w:r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 xml:space="preserve"> (</w:t>
      </w:r>
      <w:r w:rsidR="00634A16"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 xml:space="preserve">двадесет) дневен срок след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издаване на Разрешение за ползване/Удостоверение за въвеждане в експлоатация и представяне оригинал на фактура от </w:t>
      </w:r>
      <w:r w:rsidR="00634A16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. </w:t>
      </w:r>
    </w:p>
    <w:p w14:paraId="55436621" w14:textId="3459E149" w:rsidR="00E97B76" w:rsidRPr="00CF1834" w:rsidRDefault="00634A16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</w:t>
      </w:r>
      <w:r w:rsidR="00E97B76" w:rsidRPr="00CF1834">
        <w:rPr>
          <w:rFonts w:eastAsia="Times New Roman" w:cstheme="minorHAnsi"/>
          <w:bCs/>
          <w:sz w:val="24"/>
          <w:szCs w:val="24"/>
          <w:lang w:val="bg-BG" w:eastAsia="bg-BG"/>
        </w:rPr>
        <w:t>От окончателното плащане се приспадат всички</w:t>
      </w:r>
      <w:r w:rsidR="00E97B76" w:rsidRPr="00CF1834">
        <w:rPr>
          <w:rFonts w:eastAsia="Times New Roman" w:cstheme="minorHAnsi"/>
          <w:b/>
          <w:sz w:val="24"/>
          <w:szCs w:val="24"/>
          <w:lang w:val="bg-BG" w:eastAsia="bg-BG"/>
        </w:rPr>
        <w:t xml:space="preserve"> </w:t>
      </w:r>
      <w:r w:rsidR="00E97B76" w:rsidRPr="00CF1834">
        <w:rPr>
          <w:rFonts w:eastAsia="Times New Roman" w:cstheme="minorHAnsi"/>
          <w:bCs/>
          <w:sz w:val="24"/>
          <w:szCs w:val="24"/>
          <w:lang w:val="bg-BG" w:eastAsia="bg-BG"/>
        </w:rPr>
        <w:t>суми за неизвършени СМР и начислени неустойки, в случай че има такива.</w:t>
      </w:r>
    </w:p>
    <w:p w14:paraId="28031CB8" w14:textId="4B54D800" w:rsidR="003C47F8" w:rsidRPr="00CF1834" w:rsidRDefault="00634A16" w:rsidP="00096D73">
      <w:pPr>
        <w:jc w:val="both"/>
        <w:rPr>
          <w:rFonts w:eastAsia="PMingLiU" w:cstheme="minorHAnsi"/>
          <w:b/>
          <w:bCs/>
          <w:color w:val="000000"/>
          <w:sz w:val="24"/>
          <w:szCs w:val="24"/>
          <w:lang w:val="bg-BG" w:eastAsia="bg-BG"/>
        </w:rPr>
      </w:pPr>
      <w:r w:rsidRPr="00CF1834">
        <w:rPr>
          <w:rFonts w:eastAsia="PMingLiU" w:cstheme="minorHAnsi"/>
          <w:b/>
          <w:bCs/>
          <w:color w:val="000000"/>
          <w:sz w:val="24"/>
          <w:szCs w:val="24"/>
          <w:lang w:val="bg-BG" w:eastAsia="bg-BG"/>
        </w:rPr>
        <w:t xml:space="preserve">Чл. 10. </w:t>
      </w:r>
      <w:r w:rsidR="00CF1834" w:rsidRPr="00CF1834">
        <w:rPr>
          <w:rFonts w:eastAsia="PMingLiU" w:cstheme="minorHAnsi"/>
          <w:b/>
          <w:bCs/>
          <w:color w:val="000000"/>
          <w:sz w:val="24"/>
          <w:szCs w:val="24"/>
          <w:lang w:val="bg-BG" w:eastAsia="bg-BG"/>
        </w:rPr>
        <w:t xml:space="preserve">(1) </w:t>
      </w:r>
      <w:r w:rsidR="003C47F8"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 xml:space="preserve">Всички плащания по настоящия договор се извършват от </w:t>
      </w:r>
      <w:r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>Възложителя</w:t>
      </w:r>
      <w:r w:rsidR="003C47F8"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 xml:space="preserve"> към </w:t>
      </w:r>
      <w:r w:rsidR="00CF1834"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>Изпълнителя</w:t>
      </w:r>
      <w:r w:rsidR="003C47F8"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 xml:space="preserve"> с преводно нареждане в лева, по следната банкова сметка на </w:t>
      </w:r>
      <w:r w:rsidR="00CF1834"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>Изпълнителя</w:t>
      </w:r>
      <w:r w:rsidR="003C47F8" w:rsidRPr="00CF1834">
        <w:rPr>
          <w:rFonts w:eastAsia="PMingLiU" w:cstheme="minorHAnsi"/>
          <w:color w:val="000000"/>
          <w:sz w:val="24"/>
          <w:szCs w:val="24"/>
          <w:lang w:val="bg-BG" w:eastAsia="bg-BG"/>
        </w:rPr>
        <w:t>:</w:t>
      </w:r>
      <w:r w:rsidR="003C47F8" w:rsidRPr="00CF1834">
        <w:rPr>
          <w:rFonts w:eastAsia="PMingLiU" w:cstheme="minorHAnsi"/>
          <w:b/>
          <w:bCs/>
          <w:color w:val="000000"/>
          <w:sz w:val="24"/>
          <w:szCs w:val="24"/>
          <w:lang w:val="bg-BG" w:eastAsia="bg-BG"/>
        </w:rPr>
        <w:t xml:space="preserve"> </w:t>
      </w:r>
    </w:p>
    <w:p w14:paraId="1A718641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>Банка ...................................................................................., клон „......................................”,</w:t>
      </w:r>
    </w:p>
    <w:p w14:paraId="10382310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>BIC:…………………………………………………………………………………………;</w:t>
      </w:r>
    </w:p>
    <w:p w14:paraId="54A5E02C" w14:textId="77777777" w:rsidR="003C47F8" w:rsidRPr="00CF1834" w:rsidRDefault="003C47F8" w:rsidP="00096D73">
      <w:pPr>
        <w:jc w:val="both"/>
        <w:rPr>
          <w:rFonts w:cstheme="minorHAnsi"/>
          <w:sz w:val="24"/>
          <w:szCs w:val="24"/>
          <w:lang w:val="bg-BG" w:eastAsia="bg-BG"/>
        </w:rPr>
      </w:pPr>
      <w:r w:rsidRPr="00CF1834">
        <w:rPr>
          <w:rFonts w:cstheme="minorHAnsi"/>
          <w:sz w:val="24"/>
          <w:szCs w:val="24"/>
          <w:lang w:val="bg-BG" w:eastAsia="bg-BG"/>
        </w:rPr>
        <w:t>IBAN:…………………………………………………………………………………………</w:t>
      </w:r>
    </w:p>
    <w:p w14:paraId="7A95DD22" w14:textId="585873A2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(</w:t>
      </w:r>
      <w:r w:rsidR="00CF1834" w:rsidRPr="00CF1834">
        <w:rPr>
          <w:rFonts w:eastAsia="Times New Roman" w:cstheme="minorHAnsi"/>
          <w:b/>
          <w:sz w:val="24"/>
          <w:szCs w:val="24"/>
          <w:lang w:val="bg-BG" w:eastAsia="bg-BG"/>
        </w:rPr>
        <w:t>2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В случай на промяна в сметката на </w:t>
      </w:r>
      <w:r w:rsidR="00CF1834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, същият уведомява </w:t>
      </w:r>
      <w:r w:rsidR="00CF1834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писмено в 7</w:t>
      </w:r>
      <w:r w:rsidR="00CF1834" w:rsidRPr="00CF1834">
        <w:rPr>
          <w:rFonts w:eastAsia="Times New Roman" w:cstheme="minorHAnsi"/>
          <w:sz w:val="24"/>
          <w:szCs w:val="24"/>
          <w:lang w:val="bg-BG" w:eastAsia="bg-BG"/>
        </w:rPr>
        <w:t xml:space="preserve"> (седем)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дневен срок от настъпване на промяната.</w:t>
      </w:r>
    </w:p>
    <w:p w14:paraId="0AC3AB8F" w14:textId="4EC726FF" w:rsidR="004C73AD" w:rsidRPr="00CF1834" w:rsidRDefault="003C47F8" w:rsidP="00096D73">
      <w:pPr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(</w:t>
      </w:r>
      <w:r w:rsidR="00CF1834" w:rsidRPr="00CF1834">
        <w:rPr>
          <w:rFonts w:eastAsia="Times New Roman" w:cstheme="minorHAnsi"/>
          <w:b/>
          <w:sz w:val="24"/>
          <w:szCs w:val="24"/>
          <w:lang w:val="bg-BG" w:eastAsia="bg-BG"/>
        </w:rPr>
        <w:t>3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Всички фактури за извършване на плащания се изготвят на български език, в съответствие със Закона за счетоводството и подзаконовите нормативни актове. </w:t>
      </w:r>
    </w:p>
    <w:p w14:paraId="3F15F392" w14:textId="64E9735A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(</w:t>
      </w:r>
      <w:r w:rsidR="00CF1834" w:rsidRPr="00CF1834">
        <w:rPr>
          <w:rFonts w:eastAsia="Times New Roman" w:cstheme="minorHAnsi"/>
          <w:b/>
          <w:sz w:val="24"/>
          <w:szCs w:val="24"/>
          <w:lang w:val="bg-BG" w:eastAsia="bg-BG"/>
        </w:rPr>
        <w:t>4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Сроковете за плащане спират да текат от момента, в който </w:t>
      </w:r>
      <w:r w:rsidR="00CF1834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бъде уведомен, че фактурата му не може да бъде платена поради липсващи и/или некоректни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lastRenderedPageBreak/>
        <w:t xml:space="preserve">придружителни документи или наличие на доказателства, че разходът не е правомерен. </w:t>
      </w:r>
      <w:r w:rsidR="00CF1834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трябва да даде разяснения, да направи изменения в документите или представи допълнителна информация в срок до пет работни дни, след като бъде уведомен за това. Периодът за плащане продължава да тече от датата, на която </w:t>
      </w:r>
      <w:r w:rsidR="00CF1834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получи правилно оформена фактура или одобри поисканите разяснения, корекциите в документите или допълнителната информация.</w:t>
      </w:r>
    </w:p>
    <w:p w14:paraId="482DF06B" w14:textId="3FC85582" w:rsidR="003C47F8" w:rsidRPr="00CF1834" w:rsidRDefault="003C47F8" w:rsidP="00096D73">
      <w:pPr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 xml:space="preserve"> </w:t>
      </w:r>
      <w:r w:rsidRPr="00B9060A">
        <w:rPr>
          <w:rFonts w:eastAsia="Times New Roman" w:cstheme="minorHAnsi"/>
          <w:b/>
          <w:sz w:val="24"/>
          <w:szCs w:val="24"/>
          <w:lang w:val="bg-BG" w:eastAsia="bg-BG"/>
        </w:rPr>
        <w:t>(</w:t>
      </w:r>
      <w:r w:rsidR="00CF1834" w:rsidRPr="00B9060A">
        <w:rPr>
          <w:rFonts w:eastAsia="Times New Roman" w:cstheme="minorHAnsi"/>
          <w:b/>
          <w:sz w:val="24"/>
          <w:szCs w:val="24"/>
          <w:lang w:val="bg-BG" w:eastAsia="bg-BG"/>
        </w:rPr>
        <w:t>5</w:t>
      </w:r>
      <w:r w:rsidRPr="00B9060A">
        <w:rPr>
          <w:rFonts w:eastAsia="Times New Roman" w:cstheme="minorHAnsi"/>
          <w:b/>
          <w:sz w:val="24"/>
          <w:szCs w:val="24"/>
          <w:lang w:val="bg-BG" w:eastAsia="bg-BG"/>
        </w:rPr>
        <w:t>)</w:t>
      </w:r>
      <w:r w:rsidRPr="00B9060A">
        <w:rPr>
          <w:rFonts w:eastAsia="Times New Roman" w:cstheme="minorHAnsi"/>
          <w:sz w:val="24"/>
          <w:szCs w:val="24"/>
          <w:lang w:val="bg-BG" w:eastAsia="bg-BG"/>
        </w:rPr>
        <w:t xml:space="preserve"> Плащането не се извършва в случай, че  за  </w:t>
      </w:r>
      <w:r w:rsidR="00754BEF" w:rsidRPr="00B9060A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Pr="00B9060A">
        <w:rPr>
          <w:rFonts w:eastAsia="Times New Roman" w:cstheme="minorHAnsi"/>
          <w:sz w:val="24"/>
          <w:szCs w:val="24"/>
          <w:lang w:val="bg-BG" w:eastAsia="bg-BG"/>
        </w:rPr>
        <w:t>я  е  получено  потвърждение от  Националната  агенция  по  приходите  и  Агенция „Митници” за наличието на публични задължения, като в този случай плащането се осъществява съобразно указанията на данъчната администрация.</w:t>
      </w:r>
    </w:p>
    <w:p w14:paraId="671FC302" w14:textId="03853FA9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IV. ПРАВА И ЗАДЪЛЖЕНИЯ НА СТРАНИТЕ</w:t>
      </w:r>
    </w:p>
    <w:p w14:paraId="48890DC0" w14:textId="08ED89F6" w:rsidR="003C47F8" w:rsidRPr="00CF1834" w:rsidRDefault="003C47F8" w:rsidP="00096D73">
      <w:pPr>
        <w:jc w:val="both"/>
        <w:rPr>
          <w:rFonts w:cstheme="minorHAnsi"/>
          <w:sz w:val="24"/>
          <w:szCs w:val="24"/>
          <w:lang w:val="bg-BG" w:eastAsia="bg-BG"/>
        </w:rPr>
      </w:pPr>
      <w:r w:rsidRPr="00CF1834">
        <w:rPr>
          <w:rFonts w:cstheme="minorHAnsi"/>
          <w:b/>
          <w:sz w:val="24"/>
          <w:szCs w:val="24"/>
          <w:lang w:val="bg-BG" w:eastAsia="bg-BG"/>
        </w:rPr>
        <w:t xml:space="preserve">Чл. </w:t>
      </w:r>
      <w:r w:rsidR="008A4A77" w:rsidRPr="00CF1834">
        <w:rPr>
          <w:rFonts w:cstheme="minorHAnsi"/>
          <w:b/>
          <w:sz w:val="24"/>
          <w:szCs w:val="24"/>
          <w:lang w:val="bg-BG" w:eastAsia="bg-BG"/>
        </w:rPr>
        <w:t>6</w:t>
      </w:r>
      <w:r w:rsidRPr="00CF1834">
        <w:rPr>
          <w:rFonts w:cstheme="minorHAnsi"/>
          <w:b/>
          <w:sz w:val="24"/>
          <w:szCs w:val="24"/>
          <w:lang w:val="bg-BG" w:eastAsia="bg-BG"/>
        </w:rPr>
        <w:t xml:space="preserve"> (1)</w:t>
      </w:r>
      <w:r w:rsidRPr="00CF1834">
        <w:rPr>
          <w:rFonts w:cstheme="minorHAnsi"/>
          <w:sz w:val="24"/>
          <w:szCs w:val="24"/>
          <w:lang w:val="bg-BG" w:eastAsia="bg-BG"/>
        </w:rPr>
        <w:t xml:space="preserve"> </w:t>
      </w:r>
      <w:r w:rsidR="008A4A77" w:rsidRPr="00CF1834">
        <w:rPr>
          <w:rFonts w:cstheme="minorHAnsi"/>
          <w:sz w:val="24"/>
          <w:szCs w:val="24"/>
          <w:lang w:val="bg-BG" w:eastAsia="bg-BG"/>
        </w:rPr>
        <w:t>Възложителят</w:t>
      </w:r>
      <w:r w:rsidRPr="00CF1834">
        <w:rPr>
          <w:rFonts w:cstheme="minorHAnsi"/>
          <w:sz w:val="24"/>
          <w:szCs w:val="24"/>
          <w:lang w:val="bg-BG" w:eastAsia="bg-BG"/>
        </w:rPr>
        <w:t xml:space="preserve"> е длъжен:</w:t>
      </w:r>
    </w:p>
    <w:p w14:paraId="4CE1596A" w14:textId="10E97644" w:rsidR="003C47F8" w:rsidRPr="00CF1834" w:rsidRDefault="003C47F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да заплати уговореното възнаграждение по начина и съгласно условията на настоящия договор;</w:t>
      </w:r>
    </w:p>
    <w:p w14:paraId="7C30091A" w14:textId="6E42B38F" w:rsidR="003C47F8" w:rsidRPr="00CF1834" w:rsidRDefault="003C47F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оказва необходимото съдействие на </w:t>
      </w:r>
      <w:r w:rsidR="00467FB3" w:rsidRPr="00CF1834">
        <w:rPr>
          <w:rFonts w:asciiTheme="minorHAnsi" w:hAnsiTheme="minorHAnsi" w:cstheme="minorHAnsi"/>
          <w:bCs/>
          <w:sz w:val="24"/>
          <w:szCs w:val="24"/>
        </w:rPr>
        <w:t>Изпълнителя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за изпълнение на възложената му работа;</w:t>
      </w:r>
    </w:p>
    <w:p w14:paraId="59DA233A" w14:textId="53207D6B" w:rsidR="003C47F8" w:rsidRPr="00CF1834" w:rsidRDefault="003C47F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осигури достъп до обекта, който се организира от директора на </w:t>
      </w:r>
      <w:r w:rsidR="004E4FE6" w:rsidRPr="00CF1834">
        <w:rPr>
          <w:rFonts w:asciiTheme="minorHAnsi" w:hAnsiTheme="minorHAnsi" w:cstheme="minorHAnsi"/>
          <w:sz w:val="24"/>
          <w:szCs w:val="24"/>
        </w:rPr>
        <w:t>учебната институция</w:t>
      </w:r>
      <w:r w:rsidRPr="00CF1834">
        <w:rPr>
          <w:rFonts w:asciiTheme="minorHAnsi" w:hAnsiTheme="minorHAnsi" w:cstheme="minorHAnsi"/>
          <w:sz w:val="24"/>
          <w:szCs w:val="24"/>
        </w:rPr>
        <w:t>;</w:t>
      </w:r>
    </w:p>
    <w:p w14:paraId="208660C8" w14:textId="23A432E0" w:rsidR="003C47F8" w:rsidRPr="00CF1834" w:rsidRDefault="003C47F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своевременно и писмено да уведомява </w:t>
      </w:r>
      <w:r w:rsidR="00467FB3" w:rsidRPr="00CF1834">
        <w:rPr>
          <w:rFonts w:asciiTheme="minorHAnsi" w:hAnsiTheme="minorHAnsi" w:cstheme="minorHAnsi"/>
          <w:bCs/>
          <w:sz w:val="24"/>
          <w:szCs w:val="24"/>
        </w:rPr>
        <w:t>Изпълнителя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за появилите се в гаранционния срок недостатъци на извършеното в изпълнение на настоящия договор;</w:t>
      </w:r>
    </w:p>
    <w:p w14:paraId="5E3BA408" w14:textId="615014A9" w:rsidR="003C47F8" w:rsidRPr="00CF1834" w:rsidRDefault="003C47F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осигури </w:t>
      </w:r>
      <w:r w:rsidR="00467FB3" w:rsidRPr="00CF1834">
        <w:rPr>
          <w:rFonts w:asciiTheme="minorHAnsi" w:hAnsiTheme="minorHAnsi" w:cstheme="minorHAnsi"/>
          <w:sz w:val="24"/>
          <w:szCs w:val="24"/>
        </w:rPr>
        <w:t>К</w:t>
      </w:r>
      <w:r w:rsidRPr="00CF1834">
        <w:rPr>
          <w:rFonts w:asciiTheme="minorHAnsi" w:hAnsiTheme="minorHAnsi" w:cstheme="minorHAnsi"/>
          <w:sz w:val="24"/>
          <w:szCs w:val="24"/>
        </w:rPr>
        <w:t>онсултант по смисъла на чл. 166, ал. 1, т. 1 от Закона за устройството на територията, който ще извърши оценка на съответствието на инвестиционните проекти и ще упражнява строителен надзор и инвеститорски контрол на обектите;</w:t>
      </w:r>
    </w:p>
    <w:p w14:paraId="3110BCC5" w14:textId="059487D9" w:rsidR="003C47F8" w:rsidRPr="00CF1834" w:rsidRDefault="003C47F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да приеме изпълнението в случай, че то съответства на уговорените условия;</w:t>
      </w:r>
    </w:p>
    <w:p w14:paraId="6A26A0B0" w14:textId="33107D1B" w:rsidR="003C47F8" w:rsidRPr="00CF1834" w:rsidRDefault="003C47F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предостави изходна информация за изготвяне на инвестиционните проекти, в това число скици на недвижимите имоти, визи за проектиране / при необходимост/, договори с различните разпределителни дружества /когато се изискват/, технически </w:t>
      </w:r>
      <w:r w:rsidRPr="00CF1834">
        <w:rPr>
          <w:rFonts w:asciiTheme="minorHAnsi" w:hAnsiTheme="minorHAnsi" w:cstheme="minorHAnsi"/>
          <w:sz w:val="24"/>
          <w:szCs w:val="24"/>
        </w:rPr>
        <w:lastRenderedPageBreak/>
        <w:t>паспорти, доклади от обследвания за енергийна ефективност, архитектурни заснемания на сградите, изходни данни за проектиране и др., необходими за изготвянето на инвестиционните проекти.</w:t>
      </w:r>
    </w:p>
    <w:p w14:paraId="66EF78F2" w14:textId="171D4743" w:rsidR="003C47F8" w:rsidRPr="00CF1834" w:rsidRDefault="00467FB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с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лед подписване на Констативен акт за установяване годността за приемане на строежа - Констативен акт обр. № 15, да предприеме действия по изготвяне на окончателен доклад за изпълненото строителство от </w:t>
      </w:r>
      <w:r w:rsidR="003C47F8" w:rsidRPr="00CF1834">
        <w:rPr>
          <w:rFonts w:asciiTheme="minorHAnsi" w:hAnsiTheme="minorHAnsi" w:cstheme="minorHAnsi"/>
          <w:bCs/>
          <w:sz w:val="24"/>
          <w:szCs w:val="24"/>
        </w:rPr>
        <w:t>Консултанта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,  назначаване на приемателна комисия за съставяне и подписване на протокол обр. № 16 /когато е приложимо/ и получаване на Разрешение за ползване/Удостоверение за въвеждане в експлоатация на строежа. </w:t>
      </w:r>
    </w:p>
    <w:p w14:paraId="0BFFC32B" w14:textId="4E98C810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467FB3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има право:</w:t>
      </w:r>
    </w:p>
    <w:p w14:paraId="6DEF07A2" w14:textId="651932C6" w:rsidR="003C47F8" w:rsidRPr="00CF1834" w:rsidRDefault="003C47F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да изисква информация за хода на изпълнението на предмета на договора;</w:t>
      </w:r>
    </w:p>
    <w:p w14:paraId="0604C8D7" w14:textId="5F173832" w:rsidR="003C47F8" w:rsidRPr="00CF1834" w:rsidRDefault="003C47F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осъществява контрол по изпълнението на този договор, без да възпрепятства работата на </w:t>
      </w:r>
      <w:r w:rsidR="00467FB3" w:rsidRPr="00CF1834">
        <w:rPr>
          <w:rFonts w:asciiTheme="minorHAnsi" w:hAnsiTheme="minorHAnsi" w:cstheme="minorHAnsi"/>
          <w:bCs/>
          <w:sz w:val="24"/>
          <w:szCs w:val="24"/>
        </w:rPr>
        <w:t xml:space="preserve">Изпълнителя </w:t>
      </w:r>
      <w:r w:rsidRPr="00CF1834">
        <w:rPr>
          <w:rFonts w:asciiTheme="minorHAnsi" w:hAnsiTheme="minorHAnsi" w:cstheme="minorHAnsi"/>
          <w:sz w:val="24"/>
          <w:szCs w:val="24"/>
        </w:rPr>
        <w:t>и да нарушава оперативната му самостоятелност;</w:t>
      </w:r>
    </w:p>
    <w:p w14:paraId="0099A4AB" w14:textId="7C0336C6" w:rsidR="003C47F8" w:rsidRPr="00CF1834" w:rsidRDefault="003C47F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да прави възражения по изпълнението на работата в случай на неточно изпълнение;</w:t>
      </w:r>
    </w:p>
    <w:p w14:paraId="214EEF51" w14:textId="4CE10036" w:rsidR="003C47F8" w:rsidRPr="00CF1834" w:rsidRDefault="003C47F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откаже да приеме част от работата или цялата в случай, че </w:t>
      </w:r>
      <w:r w:rsidR="00467FB3" w:rsidRPr="00CF1834">
        <w:rPr>
          <w:rFonts w:asciiTheme="minorHAnsi" w:hAnsiTheme="minorHAnsi" w:cstheme="minorHAnsi"/>
          <w:bCs/>
          <w:sz w:val="24"/>
          <w:szCs w:val="24"/>
        </w:rPr>
        <w:t>Изпълнителят</w:t>
      </w:r>
      <w:r w:rsidRPr="00CF1834">
        <w:rPr>
          <w:rFonts w:asciiTheme="minorHAnsi" w:hAnsiTheme="minorHAnsi" w:cstheme="minorHAnsi"/>
          <w:sz w:val="24"/>
          <w:szCs w:val="24"/>
        </w:rPr>
        <w:t xml:space="preserve"> се е отклонил от предмета на поръчката или извършената работа е с недостатъци;</w:t>
      </w:r>
    </w:p>
    <w:p w14:paraId="6C3FBCEF" w14:textId="42690A07" w:rsidR="003C47F8" w:rsidRPr="00CF1834" w:rsidRDefault="003C47F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дава указания, които са задължителни за </w:t>
      </w:r>
      <w:r w:rsidR="00467FB3" w:rsidRPr="00CF1834">
        <w:rPr>
          <w:rFonts w:asciiTheme="minorHAnsi" w:hAnsiTheme="minorHAnsi" w:cstheme="minorHAnsi"/>
          <w:bCs/>
          <w:sz w:val="24"/>
          <w:szCs w:val="24"/>
        </w:rPr>
        <w:t>Изпълнителя</w:t>
      </w:r>
      <w:r w:rsidRPr="00CF1834">
        <w:rPr>
          <w:rFonts w:asciiTheme="minorHAnsi" w:hAnsiTheme="minorHAnsi" w:cstheme="minorHAnsi"/>
          <w:sz w:val="24"/>
          <w:szCs w:val="24"/>
        </w:rPr>
        <w:t>, освен ако са в нарушение на строителните правила и нормативи, на нормативни актове или водят до съществено отклонение от поръчката;</w:t>
      </w:r>
    </w:p>
    <w:p w14:paraId="643FFF3E" w14:textId="1EC33045" w:rsidR="003C47F8" w:rsidRPr="00CF1834" w:rsidRDefault="003C47F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изисква от </w:t>
      </w:r>
      <w:r w:rsidR="00467FB3" w:rsidRPr="00CF1834">
        <w:rPr>
          <w:rFonts w:asciiTheme="minorHAnsi" w:hAnsiTheme="minorHAnsi" w:cstheme="minorHAnsi"/>
          <w:bCs/>
          <w:sz w:val="24"/>
          <w:szCs w:val="24"/>
        </w:rPr>
        <w:t>Изпълнителя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сертификати за произхода на материалите, влагани в строителството;</w:t>
      </w:r>
    </w:p>
    <w:p w14:paraId="062FCAAA" w14:textId="4C86CB90" w:rsidR="003C47F8" w:rsidRPr="00CF1834" w:rsidRDefault="00AF739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bCs/>
          <w:sz w:val="24"/>
          <w:szCs w:val="24"/>
        </w:rPr>
        <w:t>Възложителят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 не носи отговорност за действия и/или бездействия на </w:t>
      </w:r>
      <w:r w:rsidRPr="00CF1834">
        <w:rPr>
          <w:rFonts w:asciiTheme="minorHAnsi" w:hAnsiTheme="minorHAnsi" w:cstheme="minorHAnsi"/>
          <w:bCs/>
          <w:sz w:val="24"/>
          <w:szCs w:val="24"/>
        </w:rPr>
        <w:t>Изпълнителя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 или неговите под</w:t>
      </w:r>
      <w:r w:rsidRPr="00CF1834">
        <w:rPr>
          <w:rFonts w:asciiTheme="minorHAnsi" w:hAnsiTheme="minorHAnsi" w:cstheme="minorHAnsi"/>
          <w:sz w:val="24"/>
          <w:szCs w:val="24"/>
        </w:rPr>
        <w:t>и</w:t>
      </w:r>
      <w:r w:rsidR="00754BEF" w:rsidRPr="00CF1834">
        <w:rPr>
          <w:rFonts w:asciiTheme="minorHAnsi" w:hAnsiTheme="minorHAnsi" w:cstheme="minorHAnsi"/>
          <w:sz w:val="24"/>
          <w:szCs w:val="24"/>
        </w:rPr>
        <w:t>зпълнител</w:t>
      </w:r>
      <w:r w:rsidR="003C47F8" w:rsidRPr="00CF1834">
        <w:rPr>
          <w:rFonts w:asciiTheme="minorHAnsi" w:hAnsiTheme="minorHAnsi" w:cstheme="minorHAnsi"/>
          <w:sz w:val="24"/>
          <w:szCs w:val="24"/>
        </w:rPr>
        <w:t>и, ако има такива, в рамките на обекта, в резултат на които възникват:</w:t>
      </w:r>
    </w:p>
    <w:p w14:paraId="479A5B00" w14:textId="22521AB2" w:rsidR="00CC5DB1" w:rsidRPr="00CF1834" w:rsidRDefault="00AF739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с</w:t>
      </w:r>
      <w:r w:rsidR="003C47F8" w:rsidRPr="00CF1834">
        <w:rPr>
          <w:rFonts w:asciiTheme="minorHAnsi" w:hAnsiTheme="minorHAnsi" w:cstheme="minorHAnsi"/>
          <w:sz w:val="24"/>
          <w:szCs w:val="24"/>
        </w:rPr>
        <w:t>мърт или злополука, на което и да било физическо лице;</w:t>
      </w:r>
    </w:p>
    <w:p w14:paraId="37D04C1E" w14:textId="478D5223" w:rsidR="00CC5DB1" w:rsidRPr="00CF1834" w:rsidRDefault="00AF739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з</w:t>
      </w:r>
      <w:r w:rsidR="003C47F8" w:rsidRPr="00CF1834">
        <w:rPr>
          <w:rFonts w:asciiTheme="minorHAnsi" w:hAnsiTheme="minorHAnsi" w:cstheme="minorHAnsi"/>
          <w:sz w:val="24"/>
          <w:szCs w:val="24"/>
        </w:rPr>
        <w:t>агуба или нанесена вреда на каквото и да било имущество в или извън обектите, вследствие изпълнение предмета на договора през времетраене на строителството.</w:t>
      </w:r>
    </w:p>
    <w:p w14:paraId="07A1916B" w14:textId="477A3F7E" w:rsidR="003C47F8" w:rsidRPr="00CF1834" w:rsidRDefault="00AF739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lastRenderedPageBreak/>
        <w:t>н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арушение на нормативни изисквания от </w:t>
      </w:r>
      <w:r w:rsidRPr="00CF1834">
        <w:rPr>
          <w:rFonts w:asciiTheme="minorHAnsi" w:hAnsiTheme="minorHAnsi" w:cstheme="minorHAnsi"/>
          <w:bCs/>
          <w:sz w:val="24"/>
          <w:szCs w:val="24"/>
        </w:rPr>
        <w:t>Изпълнителя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 и неговите служители или лица, подчинени на неговите служители, или в резултат на нарушение на правата на трети лица.</w:t>
      </w:r>
    </w:p>
    <w:p w14:paraId="13DF830B" w14:textId="04C95CBA" w:rsidR="00CC5DB1" w:rsidRPr="00CF1834" w:rsidRDefault="00CC5DB1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t>Чл.</w:t>
      </w:r>
      <w:r w:rsidR="00C566A2" w:rsidRPr="00CF1834">
        <w:rPr>
          <w:rFonts w:cstheme="minorHAnsi"/>
          <w:b/>
          <w:bCs/>
          <w:sz w:val="24"/>
          <w:szCs w:val="24"/>
          <w:lang w:val="bg-BG"/>
        </w:rPr>
        <w:t>7</w:t>
      </w:r>
      <w:r w:rsidRPr="00CF1834">
        <w:rPr>
          <w:rFonts w:cstheme="minorHAnsi"/>
          <w:b/>
          <w:bCs/>
          <w:sz w:val="24"/>
          <w:szCs w:val="24"/>
          <w:lang w:val="bg-BG"/>
        </w:rPr>
        <w:t>. (1)</w:t>
      </w:r>
      <w:r w:rsidRPr="00CF1834">
        <w:rPr>
          <w:rFonts w:cstheme="minorHAnsi"/>
          <w:sz w:val="24"/>
          <w:szCs w:val="24"/>
          <w:lang w:val="bg-BG"/>
        </w:rPr>
        <w:t xml:space="preserve"> На основание чл. 42, ал. 1 от Закона за авторското право и сродните му права, (ЗАПСП), Страните се споразумяват, че с изключение на неотчуждаемите права по чл. 15, ал. 1, т. 2 и 4 от ЗАПСП, всички неимуществени и имуществени авторски права върху изработеното от </w:t>
      </w:r>
      <w:r w:rsidR="00C566A2" w:rsidRPr="00CF1834">
        <w:rPr>
          <w:rFonts w:cstheme="minorHAnsi"/>
          <w:sz w:val="24"/>
          <w:szCs w:val="24"/>
          <w:lang w:val="bg-BG"/>
        </w:rPr>
        <w:t>Изпълнителя</w:t>
      </w:r>
      <w:r w:rsidRPr="00CF1834">
        <w:rPr>
          <w:rFonts w:cstheme="minorHAnsi"/>
          <w:sz w:val="24"/>
          <w:szCs w:val="24"/>
          <w:lang w:val="bg-BG"/>
        </w:rPr>
        <w:t xml:space="preserve">, в това число върху Проектите и Обекта принадлежат изцяло на </w:t>
      </w:r>
      <w:r w:rsidR="00C566A2" w:rsidRPr="00CF1834">
        <w:rPr>
          <w:rFonts w:cstheme="minorHAnsi"/>
          <w:sz w:val="24"/>
          <w:szCs w:val="24"/>
          <w:lang w:val="bg-BG"/>
        </w:rPr>
        <w:t>Възложителя</w:t>
      </w:r>
      <w:r w:rsidRPr="00CF1834">
        <w:rPr>
          <w:rFonts w:cstheme="minorHAnsi"/>
          <w:sz w:val="24"/>
          <w:szCs w:val="24"/>
          <w:lang w:val="bg-BG"/>
        </w:rPr>
        <w:t xml:space="preserve"> в същия обем, в който биха принадлежали на автора.</w:t>
      </w:r>
    </w:p>
    <w:p w14:paraId="6B220ABD" w14:textId="3E1BED84" w:rsidR="00CC5DB1" w:rsidRPr="00CF1834" w:rsidRDefault="00CC5DB1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t>(2)</w:t>
      </w:r>
      <w:r w:rsidRPr="00CF1834">
        <w:rPr>
          <w:rFonts w:cstheme="minorHAnsi"/>
          <w:sz w:val="24"/>
          <w:szCs w:val="24"/>
          <w:lang w:val="bg-BG"/>
        </w:rPr>
        <w:t xml:space="preserve"> За избягване на всякакво съмнение Страните се съгласяват, че след приемане на работата по Договора, </w:t>
      </w:r>
      <w:r w:rsidR="00C566A2" w:rsidRPr="00CF1834">
        <w:rPr>
          <w:rFonts w:cstheme="minorHAnsi"/>
          <w:sz w:val="24"/>
          <w:szCs w:val="24"/>
          <w:lang w:val="bg-BG"/>
        </w:rPr>
        <w:t>Възложителят</w:t>
      </w:r>
      <w:r w:rsidRPr="00CF1834">
        <w:rPr>
          <w:rFonts w:cstheme="minorHAnsi"/>
          <w:sz w:val="24"/>
          <w:szCs w:val="24"/>
          <w:lang w:val="bg-BG"/>
        </w:rPr>
        <w:t xml:space="preserve"> има безусловното право да възлага преработка на Проектите на трети лица без каквито й да е ограничения, без допълнително заплащане и без да иска съгласието на </w:t>
      </w:r>
      <w:r w:rsidR="00C566A2" w:rsidRPr="00CF1834">
        <w:rPr>
          <w:rFonts w:cstheme="minorHAnsi"/>
          <w:sz w:val="24"/>
          <w:szCs w:val="24"/>
          <w:lang w:val="bg-BG"/>
        </w:rPr>
        <w:t>Изпълнителя</w:t>
      </w:r>
      <w:r w:rsidRPr="00CF1834">
        <w:rPr>
          <w:rFonts w:cstheme="minorHAnsi"/>
          <w:sz w:val="24"/>
          <w:szCs w:val="24"/>
          <w:lang w:val="bg-BG"/>
        </w:rPr>
        <w:t>;</w:t>
      </w:r>
    </w:p>
    <w:p w14:paraId="4FE04659" w14:textId="0620B51C" w:rsidR="00CC5DB1" w:rsidRPr="00CF1834" w:rsidRDefault="001B3C9F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t>(3)</w:t>
      </w:r>
      <w:r w:rsidRPr="00CF1834">
        <w:rPr>
          <w:rFonts w:cstheme="minorHAnsi"/>
          <w:sz w:val="24"/>
          <w:szCs w:val="24"/>
          <w:lang w:val="bg-BG"/>
        </w:rPr>
        <w:t xml:space="preserve"> </w:t>
      </w:r>
      <w:r w:rsidR="00C566A2" w:rsidRPr="00CF1834">
        <w:rPr>
          <w:rFonts w:cstheme="minorHAnsi"/>
          <w:sz w:val="24"/>
          <w:szCs w:val="24"/>
          <w:lang w:val="bg-BG"/>
        </w:rPr>
        <w:t>Изпълнителят</w:t>
      </w:r>
      <w:r w:rsidR="00CC5DB1" w:rsidRPr="00CF1834">
        <w:rPr>
          <w:rFonts w:cstheme="minorHAnsi"/>
          <w:sz w:val="24"/>
          <w:szCs w:val="24"/>
          <w:lang w:val="bg-BG"/>
        </w:rPr>
        <w:t xml:space="preserve"> декларира и гарантира, че трети лица не притежават и няма да притежават права върху изготвените Проекти и други резултати от изпълнението на Договора, които могат да бъдат обект на авторско право.</w:t>
      </w:r>
    </w:p>
    <w:p w14:paraId="22133F8D" w14:textId="2E51B2F8" w:rsidR="001B3C9F" w:rsidRPr="00CF1834" w:rsidRDefault="00CC5DB1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sz w:val="24"/>
          <w:szCs w:val="24"/>
          <w:lang w:val="bg-BG"/>
        </w:rPr>
        <w:t xml:space="preserve"> </w:t>
      </w:r>
      <w:r w:rsidR="001B3C9F" w:rsidRPr="00CF1834">
        <w:rPr>
          <w:rFonts w:cstheme="minorHAnsi"/>
          <w:b/>
          <w:bCs/>
          <w:sz w:val="24"/>
          <w:szCs w:val="24"/>
          <w:lang w:val="bg-BG"/>
        </w:rPr>
        <w:t>(4)</w:t>
      </w:r>
      <w:r w:rsidR="001B3C9F" w:rsidRPr="00CF1834">
        <w:rPr>
          <w:rFonts w:cstheme="minorHAnsi"/>
          <w:sz w:val="24"/>
          <w:szCs w:val="24"/>
          <w:lang w:val="bg-BG"/>
        </w:rPr>
        <w:t xml:space="preserve"> </w:t>
      </w:r>
      <w:r w:rsidRPr="00CF1834">
        <w:rPr>
          <w:rFonts w:cstheme="minorHAnsi"/>
          <w:sz w:val="24"/>
          <w:szCs w:val="24"/>
          <w:lang w:val="bg-BG"/>
        </w:rPr>
        <w:t xml:space="preserve">В случай че, бъде установено, че с изготвянето, въвеждането и използването на Проектите или други материали, съставени при изпълнението на този Договор, е нарушено авторско право на трето лице, </w:t>
      </w:r>
      <w:r w:rsidR="00C566A2" w:rsidRPr="00CF1834">
        <w:rPr>
          <w:rFonts w:cstheme="minorHAnsi"/>
          <w:sz w:val="24"/>
          <w:szCs w:val="24"/>
          <w:lang w:val="bg-BG"/>
        </w:rPr>
        <w:t>Изпълнителят</w:t>
      </w:r>
      <w:r w:rsidRPr="00CF1834">
        <w:rPr>
          <w:rFonts w:cstheme="minorHAnsi"/>
          <w:sz w:val="24"/>
          <w:szCs w:val="24"/>
          <w:lang w:val="bg-BG"/>
        </w:rPr>
        <w:t xml:space="preserve"> се задължава да направи възможно за </w:t>
      </w:r>
      <w:r w:rsidR="00C566A2" w:rsidRPr="00CF1834">
        <w:rPr>
          <w:rFonts w:cstheme="minorHAnsi"/>
          <w:sz w:val="24"/>
          <w:szCs w:val="24"/>
          <w:lang w:val="bg-BG"/>
        </w:rPr>
        <w:t>Възложителя</w:t>
      </w:r>
      <w:r w:rsidR="001B3C9F" w:rsidRPr="00CF1834">
        <w:rPr>
          <w:rFonts w:cstheme="minorHAnsi"/>
          <w:sz w:val="24"/>
          <w:szCs w:val="24"/>
          <w:lang w:val="bg-BG"/>
        </w:rPr>
        <w:t xml:space="preserve"> </w:t>
      </w:r>
      <w:r w:rsidRPr="00CF1834">
        <w:rPr>
          <w:rFonts w:cstheme="minorHAnsi"/>
          <w:sz w:val="24"/>
          <w:szCs w:val="24"/>
          <w:lang w:val="bg-BG"/>
        </w:rPr>
        <w:t>използването им:</w:t>
      </w:r>
    </w:p>
    <w:p w14:paraId="16B6DE00" w14:textId="77777777" w:rsidR="001B3C9F" w:rsidRPr="00CF1834" w:rsidRDefault="00CC5DB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чрез промяна на съответния Проект или материал; или</w:t>
      </w:r>
    </w:p>
    <w:p w14:paraId="53D784AE" w14:textId="77777777" w:rsidR="001B3C9F" w:rsidRPr="00CF1834" w:rsidRDefault="00CC5DB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14:paraId="5095E420" w14:textId="0A96BCD9" w:rsidR="00CC5DB1" w:rsidRPr="00CF1834" w:rsidRDefault="00CC5DB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като получи за своя сметка разрешение за ползване на продукта от третото лице, чиито права са нарушени.</w:t>
      </w:r>
    </w:p>
    <w:p w14:paraId="1AC1AAA2" w14:textId="1473387C" w:rsidR="00CC5DB1" w:rsidRPr="00CF1834" w:rsidRDefault="001B3C9F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t xml:space="preserve">(5) </w:t>
      </w:r>
      <w:r w:rsidR="00C566A2" w:rsidRPr="00CF1834">
        <w:rPr>
          <w:rFonts w:cstheme="minorHAnsi"/>
          <w:sz w:val="24"/>
          <w:szCs w:val="24"/>
          <w:lang w:val="bg-BG"/>
        </w:rPr>
        <w:t xml:space="preserve">Възложителят </w:t>
      </w:r>
      <w:r w:rsidR="00CC5DB1" w:rsidRPr="00CF1834">
        <w:rPr>
          <w:rFonts w:cstheme="minorHAnsi"/>
          <w:sz w:val="24"/>
          <w:szCs w:val="24"/>
          <w:lang w:val="bg-BG"/>
        </w:rPr>
        <w:t xml:space="preserve">уведомява Проектанта за претенциите за нарушени авторски права от страна на трети лица в срок до </w:t>
      </w:r>
      <w:r w:rsidR="00C566A2" w:rsidRPr="00CF1834">
        <w:rPr>
          <w:rFonts w:cstheme="minorHAnsi"/>
          <w:sz w:val="24"/>
          <w:szCs w:val="24"/>
          <w:lang w:val="bg-BG"/>
        </w:rPr>
        <w:t>10</w:t>
      </w:r>
      <w:r w:rsidR="00CC5DB1" w:rsidRPr="00CF1834">
        <w:rPr>
          <w:rFonts w:cstheme="minorHAnsi"/>
          <w:sz w:val="24"/>
          <w:szCs w:val="24"/>
          <w:lang w:val="bg-BG"/>
        </w:rPr>
        <w:t xml:space="preserve"> (</w:t>
      </w:r>
      <w:r w:rsidR="00C566A2" w:rsidRPr="00CF1834">
        <w:rPr>
          <w:rFonts w:cstheme="minorHAnsi"/>
          <w:sz w:val="24"/>
          <w:szCs w:val="24"/>
          <w:lang w:val="bg-BG"/>
        </w:rPr>
        <w:t>десет</w:t>
      </w:r>
      <w:r w:rsidR="00CC5DB1" w:rsidRPr="00CF1834">
        <w:rPr>
          <w:rFonts w:cstheme="minorHAnsi"/>
          <w:sz w:val="24"/>
          <w:szCs w:val="24"/>
          <w:lang w:val="bg-BG"/>
        </w:rPr>
        <w:t xml:space="preserve">) дни от узнаването им. В случай, че предявените </w:t>
      </w:r>
      <w:r w:rsidR="00CC5DB1" w:rsidRPr="00CF1834">
        <w:rPr>
          <w:rFonts w:cstheme="minorHAnsi"/>
          <w:sz w:val="24"/>
          <w:szCs w:val="24"/>
          <w:lang w:val="bg-BG"/>
        </w:rPr>
        <w:lastRenderedPageBreak/>
        <w:t xml:space="preserve">претенции са основателни, </w:t>
      </w:r>
      <w:r w:rsidR="00C566A2" w:rsidRPr="00CF1834">
        <w:rPr>
          <w:rFonts w:cstheme="minorHAnsi"/>
          <w:sz w:val="24"/>
          <w:szCs w:val="24"/>
          <w:lang w:val="bg-BG"/>
        </w:rPr>
        <w:t>Изпълнителят</w:t>
      </w:r>
      <w:r w:rsidR="00CC5DB1" w:rsidRPr="00CF1834">
        <w:rPr>
          <w:rFonts w:cstheme="minorHAnsi"/>
          <w:sz w:val="24"/>
          <w:szCs w:val="24"/>
          <w:lang w:val="bg-BG"/>
        </w:rPr>
        <w:t xml:space="preserve"> носи пълната отговорност за възмездяване на </w:t>
      </w:r>
      <w:r w:rsidR="00C566A2" w:rsidRPr="00CF1834">
        <w:rPr>
          <w:rFonts w:cstheme="minorHAnsi"/>
          <w:sz w:val="24"/>
          <w:szCs w:val="24"/>
          <w:lang w:val="bg-BG"/>
        </w:rPr>
        <w:t>Възложителя</w:t>
      </w:r>
      <w:r w:rsidR="00CC5DB1" w:rsidRPr="00CF1834">
        <w:rPr>
          <w:rFonts w:cstheme="minorHAnsi"/>
          <w:sz w:val="24"/>
          <w:szCs w:val="24"/>
          <w:lang w:val="bg-BG"/>
        </w:rPr>
        <w:t xml:space="preserve"> за всички преки и косвени вреди и пропуснати ползи, произтичащи от това. </w:t>
      </w:r>
    </w:p>
    <w:p w14:paraId="2E526526" w14:textId="2B2304BB" w:rsidR="00CC5DB1" w:rsidRPr="00CF1834" w:rsidRDefault="001B3C9F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t>(6)</w:t>
      </w:r>
      <w:r w:rsidRPr="00CF1834">
        <w:rPr>
          <w:rFonts w:cstheme="minorHAnsi"/>
          <w:sz w:val="24"/>
          <w:szCs w:val="24"/>
          <w:lang w:val="bg-BG"/>
        </w:rPr>
        <w:t xml:space="preserve"> </w:t>
      </w:r>
      <w:r w:rsidR="00CC5DB1" w:rsidRPr="00CF1834">
        <w:rPr>
          <w:rFonts w:cstheme="minorHAnsi"/>
          <w:sz w:val="24"/>
          <w:szCs w:val="24"/>
          <w:lang w:val="bg-BG"/>
        </w:rPr>
        <w:t>Всички права на интелектуална собственост върху Договорното споразумение, задание</w:t>
      </w:r>
      <w:r w:rsidR="00C566A2" w:rsidRPr="00CF1834">
        <w:rPr>
          <w:rFonts w:cstheme="minorHAnsi"/>
          <w:sz w:val="24"/>
          <w:szCs w:val="24"/>
          <w:lang w:val="bg-BG"/>
        </w:rPr>
        <w:t>то за проектиране</w:t>
      </w:r>
      <w:r w:rsidR="00CC5DB1" w:rsidRPr="00CF1834">
        <w:rPr>
          <w:rFonts w:cstheme="minorHAnsi"/>
          <w:sz w:val="24"/>
          <w:szCs w:val="24"/>
          <w:lang w:val="bg-BG"/>
        </w:rPr>
        <w:t xml:space="preserve"> и други документи, изработени от (или от името на) </w:t>
      </w:r>
      <w:r w:rsidR="00C566A2" w:rsidRPr="00CF1834">
        <w:rPr>
          <w:rFonts w:cstheme="minorHAnsi"/>
          <w:sz w:val="24"/>
          <w:szCs w:val="24"/>
          <w:lang w:val="bg-BG"/>
        </w:rPr>
        <w:t>Възложителя</w:t>
      </w:r>
      <w:r w:rsidR="00CC5DB1" w:rsidRPr="00CF1834">
        <w:rPr>
          <w:rFonts w:cstheme="minorHAnsi"/>
          <w:sz w:val="24"/>
          <w:szCs w:val="24"/>
          <w:lang w:val="bg-BG"/>
        </w:rPr>
        <w:t xml:space="preserve"> принадлежат на </w:t>
      </w:r>
      <w:r w:rsidR="00C566A2" w:rsidRPr="00CF1834">
        <w:rPr>
          <w:rFonts w:cstheme="minorHAnsi"/>
          <w:sz w:val="24"/>
          <w:szCs w:val="24"/>
          <w:lang w:val="bg-BG"/>
        </w:rPr>
        <w:t>Възложителя</w:t>
      </w:r>
      <w:r w:rsidR="00CC5DB1" w:rsidRPr="00CF1834">
        <w:rPr>
          <w:rFonts w:cstheme="minorHAnsi"/>
          <w:sz w:val="24"/>
          <w:szCs w:val="24"/>
          <w:lang w:val="bg-BG"/>
        </w:rPr>
        <w:t xml:space="preserve">. </w:t>
      </w:r>
      <w:r w:rsidR="00106915" w:rsidRPr="00CF1834">
        <w:rPr>
          <w:rFonts w:cstheme="minorHAnsi"/>
          <w:sz w:val="24"/>
          <w:szCs w:val="24"/>
          <w:lang w:val="bg-BG"/>
        </w:rPr>
        <w:t>Изпълнителят</w:t>
      </w:r>
      <w:r w:rsidR="00CC5DB1" w:rsidRPr="00CF1834">
        <w:rPr>
          <w:rFonts w:cstheme="minorHAnsi"/>
          <w:sz w:val="24"/>
          <w:szCs w:val="24"/>
          <w:lang w:val="bg-BG"/>
        </w:rPr>
        <w:t xml:space="preserve"> може на свои разноски да копира, ползва и съобщава тези документи за целите на Договора. Без съгласието на </w:t>
      </w:r>
      <w:r w:rsidR="00106915" w:rsidRPr="00CF1834">
        <w:rPr>
          <w:rFonts w:cstheme="minorHAnsi"/>
          <w:sz w:val="24"/>
          <w:szCs w:val="24"/>
          <w:lang w:val="bg-BG"/>
        </w:rPr>
        <w:t xml:space="preserve">Възложителя </w:t>
      </w:r>
      <w:r w:rsidR="00CC5DB1" w:rsidRPr="00CF1834">
        <w:rPr>
          <w:rFonts w:cstheme="minorHAnsi"/>
          <w:sz w:val="24"/>
          <w:szCs w:val="24"/>
          <w:lang w:val="bg-BG"/>
        </w:rPr>
        <w:t xml:space="preserve">те не могат да бъдат копирани, използвани или съобщавани на трета страна от </w:t>
      </w:r>
      <w:r w:rsidR="00106915" w:rsidRPr="00CF1834">
        <w:rPr>
          <w:rFonts w:cstheme="minorHAnsi"/>
          <w:sz w:val="24"/>
          <w:szCs w:val="24"/>
          <w:lang w:val="bg-BG"/>
        </w:rPr>
        <w:t>Изпълнителя</w:t>
      </w:r>
      <w:r w:rsidR="00CC5DB1" w:rsidRPr="00CF1834">
        <w:rPr>
          <w:rFonts w:cstheme="minorHAnsi"/>
          <w:sz w:val="24"/>
          <w:szCs w:val="24"/>
          <w:lang w:val="bg-BG"/>
        </w:rPr>
        <w:t>, освен когато това е необходимо за целите на Договора.</w:t>
      </w:r>
    </w:p>
    <w:p w14:paraId="2C129BC0" w14:textId="27F28F02" w:rsidR="003C47F8" w:rsidRPr="00CF1834" w:rsidRDefault="003C47F8" w:rsidP="00096D73">
      <w:pPr>
        <w:jc w:val="both"/>
        <w:rPr>
          <w:rFonts w:cstheme="minorHAnsi"/>
          <w:sz w:val="24"/>
          <w:szCs w:val="24"/>
          <w:lang w:val="bg-BG" w:eastAsia="bg-BG"/>
        </w:rPr>
      </w:pPr>
      <w:r w:rsidRPr="00CF1834">
        <w:rPr>
          <w:rFonts w:cstheme="minorHAnsi"/>
          <w:b/>
          <w:sz w:val="24"/>
          <w:szCs w:val="24"/>
          <w:lang w:val="bg-BG" w:eastAsia="bg-BG"/>
        </w:rPr>
        <w:t xml:space="preserve">Чл. </w:t>
      </w:r>
      <w:r w:rsidR="00106915" w:rsidRPr="00CF1834">
        <w:rPr>
          <w:rFonts w:cstheme="minorHAnsi"/>
          <w:b/>
          <w:sz w:val="24"/>
          <w:szCs w:val="24"/>
          <w:lang w:val="bg-BG" w:eastAsia="bg-BG"/>
        </w:rPr>
        <w:t>8</w:t>
      </w:r>
      <w:r w:rsidRPr="00CF1834">
        <w:rPr>
          <w:rFonts w:cstheme="minorHAnsi"/>
          <w:b/>
          <w:sz w:val="24"/>
          <w:szCs w:val="24"/>
          <w:lang w:val="bg-BG" w:eastAsia="bg-BG"/>
        </w:rPr>
        <w:t xml:space="preserve"> (1) </w:t>
      </w:r>
      <w:r w:rsidR="00106915" w:rsidRPr="00CF1834">
        <w:rPr>
          <w:rFonts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cstheme="minorHAnsi"/>
          <w:sz w:val="24"/>
          <w:szCs w:val="24"/>
          <w:lang w:val="bg-BG" w:eastAsia="bg-BG"/>
        </w:rPr>
        <w:t xml:space="preserve"> е длъжен:</w:t>
      </w:r>
    </w:p>
    <w:p w14:paraId="1E801B3A" w14:textId="1E97B375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изпълни </w:t>
      </w:r>
      <w:r w:rsidR="00302464" w:rsidRPr="00CF1834">
        <w:rPr>
          <w:rFonts w:asciiTheme="minorHAnsi" w:hAnsiTheme="minorHAnsi" w:cstheme="minorHAnsi"/>
          <w:sz w:val="24"/>
          <w:szCs w:val="24"/>
        </w:rPr>
        <w:t xml:space="preserve">договорените дейности по чл.2 от настоящия Договор </w:t>
      </w:r>
      <w:r w:rsidRPr="00CF1834">
        <w:rPr>
          <w:rFonts w:asciiTheme="minorHAnsi" w:hAnsiTheme="minorHAnsi" w:cstheme="minorHAnsi"/>
          <w:sz w:val="24"/>
          <w:szCs w:val="24"/>
        </w:rPr>
        <w:t>качествено</w:t>
      </w:r>
      <w:r w:rsidR="00684837" w:rsidRPr="00CF1834">
        <w:rPr>
          <w:rFonts w:asciiTheme="minorHAnsi" w:hAnsiTheme="minorHAnsi" w:cstheme="minorHAnsi"/>
          <w:sz w:val="24"/>
          <w:szCs w:val="24"/>
        </w:rPr>
        <w:t xml:space="preserve">, </w:t>
      </w:r>
      <w:r w:rsidRPr="00CF1834">
        <w:rPr>
          <w:rFonts w:asciiTheme="minorHAnsi" w:hAnsiTheme="minorHAnsi" w:cstheme="minorHAnsi"/>
          <w:sz w:val="24"/>
          <w:szCs w:val="24"/>
        </w:rPr>
        <w:t xml:space="preserve">в договорения срок </w:t>
      </w:r>
      <w:r w:rsidR="00106915" w:rsidRPr="00CF1834">
        <w:rPr>
          <w:rFonts w:asciiTheme="minorHAnsi" w:hAnsiTheme="minorHAnsi" w:cstheme="minorHAnsi"/>
          <w:sz w:val="24"/>
          <w:szCs w:val="24"/>
        </w:rPr>
        <w:t xml:space="preserve">и </w:t>
      </w:r>
      <w:r w:rsidR="00302464" w:rsidRPr="00CF1834">
        <w:rPr>
          <w:rFonts w:asciiTheme="minorHAnsi" w:hAnsiTheme="minorHAnsi" w:cstheme="minorHAnsi"/>
          <w:sz w:val="24"/>
          <w:szCs w:val="24"/>
        </w:rPr>
        <w:t xml:space="preserve">договорения </w:t>
      </w:r>
      <w:r w:rsidR="00106915" w:rsidRPr="00CF1834">
        <w:rPr>
          <w:rFonts w:asciiTheme="minorHAnsi" w:hAnsiTheme="minorHAnsi" w:cstheme="minorHAnsi"/>
          <w:sz w:val="24"/>
          <w:szCs w:val="24"/>
        </w:rPr>
        <w:t xml:space="preserve">обем </w:t>
      </w:r>
      <w:r w:rsidRPr="00CF1834">
        <w:rPr>
          <w:rFonts w:asciiTheme="minorHAnsi" w:hAnsiTheme="minorHAnsi" w:cstheme="minorHAnsi"/>
          <w:sz w:val="24"/>
          <w:szCs w:val="24"/>
        </w:rPr>
        <w:t>при спазване на задани</w:t>
      </w:r>
      <w:r w:rsidR="003676C7" w:rsidRPr="00CF1834">
        <w:rPr>
          <w:rFonts w:asciiTheme="minorHAnsi" w:hAnsiTheme="minorHAnsi" w:cstheme="minorHAnsi"/>
          <w:sz w:val="24"/>
          <w:szCs w:val="24"/>
        </w:rPr>
        <w:t>е</w:t>
      </w:r>
      <w:r w:rsidRPr="00CF1834">
        <w:rPr>
          <w:rFonts w:asciiTheme="minorHAnsi" w:hAnsiTheme="minorHAnsi" w:cstheme="minorHAnsi"/>
          <w:sz w:val="24"/>
          <w:szCs w:val="24"/>
        </w:rPr>
        <w:t>т</w:t>
      </w:r>
      <w:r w:rsidR="003676C7" w:rsidRPr="00CF1834">
        <w:rPr>
          <w:rFonts w:asciiTheme="minorHAnsi" w:hAnsiTheme="minorHAnsi" w:cstheme="minorHAnsi"/>
          <w:sz w:val="24"/>
          <w:szCs w:val="24"/>
        </w:rPr>
        <w:t>о</w:t>
      </w:r>
      <w:r w:rsidRPr="00CF1834">
        <w:rPr>
          <w:rFonts w:asciiTheme="minorHAnsi" w:hAnsiTheme="minorHAnsi" w:cstheme="minorHAnsi"/>
          <w:sz w:val="24"/>
          <w:szCs w:val="24"/>
        </w:rPr>
        <w:t xml:space="preserve"> за проектиране и действащата нормативна уредба </w:t>
      </w:r>
      <w:r w:rsidR="003676C7" w:rsidRPr="00CF1834">
        <w:rPr>
          <w:rFonts w:asciiTheme="minorHAnsi" w:hAnsiTheme="minorHAnsi" w:cstheme="minorHAnsi"/>
          <w:sz w:val="24"/>
          <w:szCs w:val="24"/>
        </w:rPr>
        <w:t>при</w:t>
      </w:r>
      <w:r w:rsidRPr="00CF1834">
        <w:rPr>
          <w:rFonts w:asciiTheme="minorHAnsi" w:hAnsiTheme="minorHAnsi" w:cstheme="minorHAnsi"/>
          <w:sz w:val="24"/>
          <w:szCs w:val="24"/>
        </w:rPr>
        <w:t xml:space="preserve"> проектирането и изпълнението на СМР, в това число изискванията по охрана на труда, санитарните и противопожарни норми</w:t>
      </w:r>
      <w:r w:rsidR="00106915" w:rsidRPr="00CF1834">
        <w:rPr>
          <w:rFonts w:asciiTheme="minorHAnsi" w:hAnsiTheme="minorHAnsi" w:cstheme="minorHAnsi"/>
          <w:sz w:val="24"/>
          <w:szCs w:val="24"/>
        </w:rPr>
        <w:t>, и опазване на околната среда</w:t>
      </w:r>
      <w:r w:rsidRPr="00CF1834">
        <w:rPr>
          <w:rFonts w:asciiTheme="minorHAnsi" w:hAnsiTheme="minorHAnsi" w:cstheme="minorHAnsi"/>
          <w:sz w:val="24"/>
          <w:szCs w:val="24"/>
        </w:rPr>
        <w:t>;</w:t>
      </w:r>
    </w:p>
    <w:p w14:paraId="33A1374B" w14:textId="121E7C41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да подписва и съхранява всички необходими актове и протоколи по изпълнението на обектите, съгласно Наредба №3/2003 г. на МРРБ;</w:t>
      </w:r>
    </w:p>
    <w:p w14:paraId="22A105C6" w14:textId="0236B758" w:rsidR="00106915" w:rsidRPr="00CF1834" w:rsidRDefault="0010691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влага качествени материали, оборудване и строителни изделия, съобразно предвижданията на техническия проект, както и да извършва качествено СМР. Същите трябва да отговарят на техническите изисквания и на количествата, определени в </w:t>
      </w:r>
      <w:r w:rsidR="00684837" w:rsidRPr="00CF1834">
        <w:rPr>
          <w:rFonts w:asciiTheme="minorHAnsi" w:hAnsiTheme="minorHAnsi" w:cstheme="minorHAnsi"/>
          <w:sz w:val="24"/>
          <w:szCs w:val="24"/>
        </w:rPr>
        <w:t>техническия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проект както и на изискванията по приложимите стандарти. </w:t>
      </w:r>
      <w:r w:rsidR="00684837" w:rsidRPr="00CF1834">
        <w:rPr>
          <w:rFonts w:asciiTheme="minorHAnsi" w:hAnsiTheme="minorHAnsi" w:cstheme="minorHAnsi"/>
          <w:sz w:val="24"/>
          <w:szCs w:val="24"/>
        </w:rPr>
        <w:t>Изпълнителят</w:t>
      </w:r>
      <w:r w:rsidRPr="00CF1834">
        <w:rPr>
          <w:rFonts w:asciiTheme="minorHAnsi" w:hAnsiTheme="minorHAnsi" w:cstheme="minorHAnsi"/>
          <w:sz w:val="24"/>
          <w:szCs w:val="24"/>
        </w:rPr>
        <w:t xml:space="preserve"> носи отговорност, ако вложените материали не са с нужното качество;</w:t>
      </w:r>
    </w:p>
    <w:p w14:paraId="1667368D" w14:textId="5BA25A16" w:rsidR="00106915" w:rsidRPr="00CF1834" w:rsidRDefault="0010691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предостави на </w:t>
      </w:r>
      <w:r w:rsidR="00684837" w:rsidRPr="00CF1834">
        <w:rPr>
          <w:rFonts w:asciiTheme="minorHAnsi" w:hAnsiTheme="minorHAnsi" w:cstheme="minorHAnsi"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сертификати за вложените строителни материали, декларации за съответствие, паспорти на монтираното оборудване и попълнени гаранционни карти.</w:t>
      </w:r>
    </w:p>
    <w:p w14:paraId="4AD30D11" w14:textId="2DA4BA72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информира писмено </w:t>
      </w:r>
      <w:r w:rsidR="00106915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за възникнали проблеми при изпълнение на договора и за предприетите мерки за тяхното решаване.</w:t>
      </w:r>
    </w:p>
    <w:p w14:paraId="1DA91055" w14:textId="0AACF911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извърши за своя сметка всички работи по отстраняване на допуснати от него грешки и некачествено извършени работи, констатирани от </w:t>
      </w:r>
      <w:r w:rsidR="00684837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84837" w:rsidRPr="00CF1834">
        <w:rPr>
          <w:rFonts w:asciiTheme="minorHAnsi" w:hAnsiTheme="minorHAnsi" w:cstheme="minorHAnsi"/>
          <w:bCs/>
          <w:sz w:val="24"/>
          <w:szCs w:val="24"/>
        </w:rPr>
        <w:t xml:space="preserve">и/или от </w:t>
      </w:r>
      <w:r w:rsidR="00684837" w:rsidRPr="00CF1834">
        <w:rPr>
          <w:rFonts w:asciiTheme="minorHAnsi" w:hAnsiTheme="minorHAnsi" w:cstheme="minorHAnsi"/>
          <w:bCs/>
          <w:sz w:val="24"/>
          <w:szCs w:val="24"/>
        </w:rPr>
        <w:lastRenderedPageBreak/>
        <w:t>Консултанта по чл.166, ал. 1, т. 1 от Закона за устройството на територията</w:t>
      </w:r>
      <w:r w:rsidRPr="00CF1834">
        <w:rPr>
          <w:rFonts w:asciiTheme="minorHAnsi" w:hAnsiTheme="minorHAnsi" w:cstheme="minorHAnsi"/>
          <w:sz w:val="24"/>
          <w:szCs w:val="24"/>
        </w:rPr>
        <w:t xml:space="preserve"> по време на строителството и</w:t>
      </w:r>
      <w:r w:rsidR="003676C7" w:rsidRPr="00CF1834">
        <w:rPr>
          <w:rFonts w:asciiTheme="minorHAnsi" w:hAnsiTheme="minorHAnsi" w:cstheme="minorHAnsi"/>
          <w:sz w:val="24"/>
          <w:szCs w:val="24"/>
        </w:rPr>
        <w:t>/или</w:t>
      </w:r>
      <w:r w:rsidRPr="00CF1834">
        <w:rPr>
          <w:rFonts w:asciiTheme="minorHAnsi" w:hAnsiTheme="minorHAnsi" w:cstheme="minorHAnsi"/>
          <w:sz w:val="24"/>
          <w:szCs w:val="24"/>
        </w:rPr>
        <w:t xml:space="preserve"> </w:t>
      </w:r>
      <w:r w:rsidR="003676C7" w:rsidRPr="00CF1834">
        <w:rPr>
          <w:rFonts w:asciiTheme="minorHAnsi" w:hAnsiTheme="minorHAnsi" w:cstheme="minorHAnsi"/>
          <w:sz w:val="24"/>
          <w:szCs w:val="24"/>
        </w:rPr>
        <w:t xml:space="preserve">в </w:t>
      </w:r>
      <w:r w:rsidRPr="00CF1834">
        <w:rPr>
          <w:rFonts w:asciiTheme="minorHAnsi" w:hAnsiTheme="minorHAnsi" w:cstheme="minorHAnsi"/>
          <w:sz w:val="24"/>
          <w:szCs w:val="24"/>
        </w:rPr>
        <w:t xml:space="preserve">гаранционния срок, след получаване на писмено уведомление; </w:t>
      </w:r>
    </w:p>
    <w:p w14:paraId="44948F03" w14:textId="6290107F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уведоми писмено </w:t>
      </w:r>
      <w:r w:rsidR="00684837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за готовността да се състави и подпише констативен акт обр. 15 за приемане на извършените СМР и да предаде на извършващия строителен надзор и инвеститорски контрол на обектите всички документи, съставени по време на строителството;</w:t>
      </w:r>
    </w:p>
    <w:p w14:paraId="0F078192" w14:textId="658EE2AC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представя на контролните органи, проектанти, </w:t>
      </w:r>
      <w:r w:rsidR="00684837" w:rsidRPr="00CF1834">
        <w:rPr>
          <w:rFonts w:asciiTheme="minorHAnsi" w:hAnsiTheme="minorHAnsi" w:cstheme="minorHAnsi"/>
          <w:sz w:val="24"/>
          <w:szCs w:val="24"/>
        </w:rPr>
        <w:t>Възложителя и консултанта</w:t>
      </w:r>
      <w:r w:rsidRPr="00CF1834">
        <w:rPr>
          <w:rFonts w:asciiTheme="minorHAnsi" w:hAnsiTheme="minorHAnsi" w:cstheme="minorHAnsi"/>
          <w:bCs/>
          <w:sz w:val="24"/>
          <w:szCs w:val="24"/>
        </w:rPr>
        <w:t>, заповедната книга на обект</w:t>
      </w:r>
      <w:r w:rsidR="00684837" w:rsidRPr="00CF1834">
        <w:rPr>
          <w:rFonts w:asciiTheme="minorHAnsi" w:hAnsiTheme="minorHAnsi" w:cstheme="minorHAnsi"/>
          <w:bCs/>
          <w:sz w:val="24"/>
          <w:szCs w:val="24"/>
        </w:rPr>
        <w:t>а</w:t>
      </w:r>
      <w:r w:rsidRPr="00CF1834">
        <w:rPr>
          <w:rFonts w:asciiTheme="minorHAnsi" w:hAnsiTheme="minorHAnsi" w:cstheme="minorHAnsi"/>
          <w:bCs/>
          <w:sz w:val="24"/>
          <w:szCs w:val="24"/>
        </w:rPr>
        <w:t xml:space="preserve"> за вписването на разпорежданията им, които са задължителни за </w:t>
      </w:r>
      <w:r w:rsidR="00302464" w:rsidRPr="00CF1834">
        <w:rPr>
          <w:rFonts w:asciiTheme="minorHAnsi" w:hAnsiTheme="minorHAnsi" w:cstheme="minorHAnsi"/>
          <w:bCs/>
          <w:sz w:val="24"/>
          <w:szCs w:val="24"/>
        </w:rPr>
        <w:t>Изпълнителя</w:t>
      </w:r>
      <w:r w:rsidRPr="00CF1834">
        <w:rPr>
          <w:rFonts w:asciiTheme="minorHAnsi" w:hAnsiTheme="minorHAnsi" w:cstheme="minorHAnsi"/>
          <w:bCs/>
          <w:sz w:val="24"/>
          <w:szCs w:val="24"/>
        </w:rPr>
        <w:t xml:space="preserve"> и се изпълняват в предписаните срокове;</w:t>
      </w:r>
    </w:p>
    <w:p w14:paraId="2D3CF879" w14:textId="6EDDBBC1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осигурява достъп до строежа на съответните контролни органи и на представителите на </w:t>
      </w:r>
      <w:r w:rsidR="00302464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и строителния надзор. </w:t>
      </w:r>
    </w:p>
    <w:p w14:paraId="50B801D8" w14:textId="69CC46F1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да поддържа валидна за целия срок на договора застраховка професионална отговорност по чл. 171 за проектиране и строителство и следващите от ЗУТ, покриваща минималната застрахователна сума за вида строеж-предмет на поръчката или еквивалентна за чуждестранните участници;</w:t>
      </w:r>
    </w:p>
    <w:p w14:paraId="422FF480" w14:textId="600EF0E3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той и неговите служители трябва да запазят професионална тайна по време на изпълнение на настоящия договор, както и след приключването му. В тази връзка, освен с предварително писмено съгласие на </w:t>
      </w:r>
      <w:r w:rsidR="003676C7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="00672461" w:rsidRPr="00CF1834">
        <w:rPr>
          <w:rFonts w:asciiTheme="minorHAnsi" w:hAnsiTheme="minorHAnsi" w:cstheme="minorHAnsi"/>
          <w:sz w:val="24"/>
          <w:szCs w:val="24"/>
        </w:rPr>
        <w:t xml:space="preserve"> и</w:t>
      </w:r>
      <w:r w:rsidR="00672461" w:rsidRPr="00CF183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676C7" w:rsidRPr="00CF1834">
        <w:rPr>
          <w:rFonts w:asciiTheme="minorHAnsi" w:hAnsiTheme="minorHAnsi" w:cstheme="minorHAnsi"/>
          <w:bCs/>
          <w:sz w:val="24"/>
          <w:szCs w:val="24"/>
        </w:rPr>
        <w:t>Изпълнителя</w:t>
      </w:r>
      <w:r w:rsidRPr="00CF1834">
        <w:rPr>
          <w:rFonts w:asciiTheme="minorHAnsi" w:hAnsiTheme="minorHAnsi" w:cstheme="minorHAnsi"/>
          <w:sz w:val="24"/>
          <w:szCs w:val="24"/>
        </w:rPr>
        <w:t>, нито назначения или ангажиран от него персонал трябва да предават на което и да било физическо или юридическо лице конфиденциална информация, която им е била разкрита или която са открили, както и да правят обществено достояние информация относно препоръките, направени по време на или като резултат от изпълнението на договора;</w:t>
      </w:r>
    </w:p>
    <w:p w14:paraId="427E9DF5" w14:textId="37142C11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предостави възможност </w:t>
      </w:r>
      <w:r w:rsidR="004E4FE6" w:rsidRPr="00CF1834">
        <w:rPr>
          <w:rFonts w:asciiTheme="minorHAnsi" w:hAnsiTheme="minorHAnsi" w:cstheme="minorHAnsi"/>
          <w:sz w:val="24"/>
          <w:szCs w:val="24"/>
        </w:rPr>
        <w:t xml:space="preserve">на </w:t>
      </w:r>
      <w:r w:rsidR="008D5491" w:rsidRPr="00CF1834">
        <w:rPr>
          <w:rFonts w:asciiTheme="minorHAnsi" w:hAnsiTheme="minorHAnsi" w:cstheme="minorHAnsi"/>
          <w:sz w:val="24"/>
          <w:szCs w:val="24"/>
        </w:rPr>
        <w:t xml:space="preserve">Структурата за наблюдение и докладване, </w:t>
      </w:r>
      <w:r w:rsidRPr="00CF1834">
        <w:rPr>
          <w:rFonts w:asciiTheme="minorHAnsi" w:hAnsiTheme="minorHAnsi" w:cstheme="minorHAnsi"/>
          <w:sz w:val="24"/>
          <w:szCs w:val="24"/>
        </w:rPr>
        <w:t xml:space="preserve"> на Сертифициращия орган, Националните одитиращи власти, Европейската комисия, Европейската служба за борба с измамите, Европейската сметна палата, Съвета за координация в борбата с правонарушенията, засягащи финансовите интереси на Европейските общности - Република България и външните одитори да извършват </w:t>
      </w:r>
      <w:r w:rsidRPr="00CF1834">
        <w:rPr>
          <w:rFonts w:asciiTheme="minorHAnsi" w:hAnsiTheme="minorHAnsi" w:cstheme="minorHAnsi"/>
          <w:sz w:val="24"/>
          <w:szCs w:val="24"/>
        </w:rPr>
        <w:lastRenderedPageBreak/>
        <w:t>проверки чрез разглеждане на документацията или чрез проверки на мястото на изпълнението на проекта и да извършват пълен одит, ако е нужно, въз основа на оправдателни документи за отчетеното, счетоводни документи и всякакви други документи, имащи отношение към финансирането на проекта, както и да изпълнява мерките и препоръките, съдържащи се в докладите от проверки на място;</w:t>
      </w:r>
    </w:p>
    <w:p w14:paraId="54E49FBD" w14:textId="7515FF86" w:rsidR="003C47F8" w:rsidRPr="00CF1834" w:rsidRDefault="003C47F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представи при поискване на </w:t>
      </w:r>
      <w:r w:rsidR="003676C7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в срок от седем работни дни всеки един документ и разчет, направени при и по повод изпълнението на настоящия договор.</w:t>
      </w:r>
    </w:p>
    <w:p w14:paraId="61D0E71B" w14:textId="4D50DE7E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3676C7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има право:</w:t>
      </w:r>
    </w:p>
    <w:p w14:paraId="263EE1A9" w14:textId="52CA2CFA" w:rsidR="003C47F8" w:rsidRPr="00CF1834" w:rsidRDefault="003C47F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иска от </w:t>
      </w:r>
      <w:r w:rsidR="003676C7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необходимото съдействие за изпълнение на дейностите и допълнителна информация при необходимост, както и съдействие в случаите, когато възникнали проблеми могат да се решат само с негово участие;</w:t>
      </w:r>
    </w:p>
    <w:p w14:paraId="5563C49E" w14:textId="71BDB006" w:rsidR="003C47F8" w:rsidRPr="00CF1834" w:rsidRDefault="003C47F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Да иска от </w:t>
      </w:r>
      <w:r w:rsidR="003676C7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sz w:val="24"/>
          <w:szCs w:val="24"/>
        </w:rPr>
        <w:t xml:space="preserve"> приемане на работата, в случай че е изпълнена точно и съобразно уговореното.</w:t>
      </w:r>
    </w:p>
    <w:p w14:paraId="6F7AD263" w14:textId="0B0B67B0" w:rsidR="003C47F8" w:rsidRPr="00CF1834" w:rsidRDefault="003C47F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Да получи договореното възнаграждение при точно изпълнение на настоящия договор.</w:t>
      </w:r>
    </w:p>
    <w:p w14:paraId="3167158F" w14:textId="6724B238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V. ПРИЕМАНЕ И ПРЕДАВАНЕ НА ИНВЕСТИЦИОННИЯ  ПРОЕКТ. ОТЧИТАНЕ И</w:t>
      </w:r>
      <w:r w:rsidR="0084260C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="0084260C" w:rsidRPr="00CF1834">
        <w:rPr>
          <w:rFonts w:cstheme="minorHAnsi"/>
          <w:b/>
          <w:bCs/>
          <w:sz w:val="24"/>
          <w:szCs w:val="24"/>
          <w:lang w:val="bg-BG" w:eastAsia="bg-BG"/>
        </w:rPr>
        <w:t>ПРИЕМАНЕ НА АВТОРСКИЯ НАДЗОР</w:t>
      </w:r>
    </w:p>
    <w:p w14:paraId="5AB2EA83" w14:textId="64E6918D" w:rsidR="003C47F8" w:rsidRPr="00CF1834" w:rsidRDefault="003C47F8" w:rsidP="00096D73">
      <w:pPr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3676C7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9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Техническият проект трябва да се изработи в съответствие с</w:t>
      </w:r>
      <w:r w:rsidR="00962CFC" w:rsidRPr="00CF1834">
        <w:rPr>
          <w:rFonts w:eastAsia="Times New Roman" w:cstheme="minorHAnsi"/>
          <w:sz w:val="24"/>
          <w:szCs w:val="24"/>
          <w:lang w:val="bg-BG" w:eastAsia="bg-BG"/>
        </w:rPr>
        <w:t xml:space="preserve">ъс заданието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на </w:t>
      </w:r>
      <w:r w:rsidR="00315B4F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, </w:t>
      </w:r>
      <w:r w:rsidR="00672461" w:rsidRPr="00CF1834">
        <w:rPr>
          <w:rFonts w:eastAsia="Times New Roman" w:cstheme="minorHAnsi"/>
          <w:sz w:val="24"/>
          <w:szCs w:val="24"/>
          <w:lang w:val="bg-BG" w:eastAsia="bg-BG"/>
        </w:rPr>
        <w:t>изискванията на Процедура за предоставяне на средства от Механизма за възстановяване и устойчивост   №  ……………………………</w:t>
      </w:r>
      <w:r w:rsidR="00315B4F" w:rsidRPr="00CF1834">
        <w:rPr>
          <w:rFonts w:eastAsia="Times New Roman" w:cstheme="minorHAnsi"/>
          <w:sz w:val="24"/>
          <w:szCs w:val="24"/>
          <w:lang w:val="bg-BG" w:eastAsia="bg-BG"/>
        </w:rPr>
        <w:t>,</w:t>
      </w:r>
      <w:r w:rsidR="00672461" w:rsidRPr="00CF1834">
        <w:rPr>
          <w:rFonts w:eastAsia="Times New Roman" w:cstheme="minorHAnsi"/>
          <w:sz w:val="24"/>
          <w:szCs w:val="24"/>
          <w:lang w:val="bg-BG" w:eastAsia="bg-BG"/>
        </w:rPr>
        <w:t xml:space="preserve"> „………………………………………………</w:t>
      </w:r>
      <w:r w:rsidR="00315B4F" w:rsidRPr="00CF1834">
        <w:rPr>
          <w:rFonts w:eastAsia="Times New Roman" w:cstheme="minorHAnsi"/>
          <w:sz w:val="24"/>
          <w:szCs w:val="24"/>
          <w:lang w:val="bg-BG" w:eastAsia="bg-BG"/>
        </w:rPr>
        <w:t>“</w:t>
      </w:r>
      <w:r w:rsidR="00672461"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672461" w:rsidRPr="00CF1834">
        <w:rPr>
          <w:rFonts w:eastAsia="Times New Roman" w:cstheme="minorHAnsi"/>
          <w:sz w:val="24"/>
          <w:szCs w:val="24"/>
          <w:lang w:eastAsia="bg-BG"/>
        </w:rPr>
        <w:t>(</w:t>
      </w:r>
      <w:r w:rsidR="00672461" w:rsidRPr="00CF1834">
        <w:rPr>
          <w:rFonts w:eastAsia="Times New Roman" w:cstheme="minorHAnsi"/>
          <w:i/>
          <w:iCs/>
          <w:sz w:val="24"/>
          <w:szCs w:val="24"/>
          <w:lang w:val="bg-BG" w:eastAsia="bg-BG"/>
        </w:rPr>
        <w:t>наименование</w:t>
      </w:r>
      <w:r w:rsidR="00672461" w:rsidRPr="00CF1834">
        <w:rPr>
          <w:rFonts w:eastAsia="Times New Roman" w:cstheme="minorHAnsi"/>
          <w:sz w:val="24"/>
          <w:szCs w:val="24"/>
          <w:lang w:eastAsia="bg-BG"/>
        </w:rPr>
        <w:t xml:space="preserve">)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 всички приложими нормативни актове за изготвяне на инвестиционни проекти, действащи в страната. Всички документи – графични и текстови, по всички части на инвестиционния проект се подписват и подпечатват от проектанта на съответната част и се съгласуват с подпис от проектантите на останалите части. Не се съгласуват с подпис изчисленията, извършени от проектанта по съответната част.</w:t>
      </w:r>
    </w:p>
    <w:p w14:paraId="2B33F8F6" w14:textId="20C9F7D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315B4F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10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="00315B4F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(1)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В </w:t>
      </w:r>
      <w:r w:rsidR="003F03E2" w:rsidRPr="00CF1834">
        <w:rPr>
          <w:rFonts w:eastAsia="Times New Roman" w:cstheme="minorHAnsi"/>
          <w:sz w:val="24"/>
          <w:szCs w:val="24"/>
          <w:lang w:val="bg-BG" w:eastAsia="bg-BG"/>
        </w:rPr>
        <w:t>……….</w:t>
      </w:r>
      <w:r w:rsidR="00315B4F"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дневен срок от датата на предаването на проекта </w:t>
      </w:r>
      <w:r w:rsidR="00315B4F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 може да изпрати на </w:t>
      </w:r>
      <w:r w:rsidR="00315B4F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писмените си възражения по изпълнението на възложената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lastRenderedPageBreak/>
        <w:t xml:space="preserve">работа, като поиска </w:t>
      </w:r>
      <w:r w:rsidR="00315B4F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да допълни, поправи или преработи за своя сметка проекта, поради:</w:t>
      </w:r>
    </w:p>
    <w:p w14:paraId="03E2CC37" w14:textId="1E4D1112" w:rsidR="003C47F8" w:rsidRPr="00CF1834" w:rsidRDefault="003C47F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непълно, неточно или лошо изпълнение</w:t>
      </w:r>
      <w:r w:rsidR="00CA244D" w:rsidRPr="00CF1834">
        <w:rPr>
          <w:rFonts w:asciiTheme="minorHAnsi" w:hAnsiTheme="minorHAnsi" w:cstheme="minorHAnsi"/>
          <w:sz w:val="24"/>
          <w:szCs w:val="24"/>
        </w:rPr>
        <w:t>, включително неотразяване на резултатите от консултацията на проекта със заинтересованети страни</w:t>
      </w:r>
      <w:r w:rsidRPr="00CF1834">
        <w:rPr>
          <w:rFonts w:asciiTheme="minorHAnsi" w:hAnsiTheme="minorHAnsi" w:cstheme="minorHAnsi"/>
          <w:sz w:val="24"/>
          <w:szCs w:val="24"/>
        </w:rPr>
        <w:t>;</w:t>
      </w:r>
    </w:p>
    <w:p w14:paraId="2EC0FB1A" w14:textId="632021AC" w:rsidR="003C47F8" w:rsidRPr="00CF1834" w:rsidRDefault="003C47F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несъобразяване с изходните данни и/или с изискванията на </w:t>
      </w:r>
      <w:r w:rsidR="00315B4F" w:rsidRPr="00CF1834">
        <w:rPr>
          <w:rFonts w:asciiTheme="minorHAnsi" w:hAnsiTheme="minorHAnsi" w:cstheme="minorHAnsi"/>
          <w:bCs/>
          <w:sz w:val="24"/>
          <w:szCs w:val="24"/>
        </w:rPr>
        <w:t>Възложителя;</w:t>
      </w:r>
    </w:p>
    <w:p w14:paraId="20AF6E70" w14:textId="77777777" w:rsidR="00315B4F" w:rsidRPr="00CF1834" w:rsidRDefault="003C47F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неспазване на действуващите нормативни актове и стандарти</w:t>
      </w:r>
      <w:r w:rsidR="00CA244D" w:rsidRPr="00CF1834">
        <w:rPr>
          <w:rFonts w:asciiTheme="minorHAnsi" w:hAnsiTheme="minorHAnsi" w:cstheme="minorHAnsi"/>
          <w:sz w:val="24"/>
          <w:szCs w:val="24"/>
        </w:rPr>
        <w:t>;</w:t>
      </w:r>
    </w:p>
    <w:p w14:paraId="75B42B52" w14:textId="77777777" w:rsidR="00315B4F" w:rsidRPr="00CF1834" w:rsidRDefault="00315B4F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В срок до </w:t>
      </w:r>
      <w:r w:rsidR="003F03E2" w:rsidRPr="00CF1834">
        <w:rPr>
          <w:rFonts w:eastAsia="Times New Roman" w:cstheme="minorHAnsi"/>
          <w:sz w:val="24"/>
          <w:szCs w:val="24"/>
          <w:lang w:val="bg-BG" w:eastAsia="bg-BG"/>
        </w:rPr>
        <w:t>……….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календарни дни от получено писмено уведомление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Възложителя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допълненият, поправен или преработен проект се предава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Възложителя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. Извършените необходими корекции и преработки са за сметка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Изпълнителя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. По отношение приемането на допълнения, поправен или преработен проект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Възложителят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има същите права, както по отношение приемането на първоначалния проект.</w:t>
      </w:r>
    </w:p>
    <w:p w14:paraId="21A0B5A1" w14:textId="54D78691" w:rsidR="00CA244D" w:rsidRPr="00CF1834" w:rsidRDefault="004C7F32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t>(3)</w:t>
      </w:r>
      <w:r w:rsidRPr="00CF1834">
        <w:rPr>
          <w:rFonts w:cstheme="minorHAnsi"/>
          <w:sz w:val="24"/>
          <w:szCs w:val="24"/>
          <w:lang w:val="bg-BG"/>
        </w:rPr>
        <w:t xml:space="preserve"> </w:t>
      </w:r>
      <w:r w:rsidR="00CA244D" w:rsidRPr="00CF1834">
        <w:rPr>
          <w:rFonts w:cstheme="minorHAnsi"/>
          <w:sz w:val="24"/>
          <w:szCs w:val="24"/>
          <w:lang w:val="bg-BG"/>
        </w:rPr>
        <w:t xml:space="preserve">Приемането на техническия проект от </w:t>
      </w:r>
      <w:r w:rsidRPr="00CF1834">
        <w:rPr>
          <w:rFonts w:cstheme="minorHAnsi"/>
          <w:sz w:val="24"/>
          <w:szCs w:val="24"/>
          <w:lang w:val="bg-BG"/>
        </w:rPr>
        <w:t>Възложителя</w:t>
      </w:r>
      <w:r w:rsidR="00CA244D" w:rsidRPr="00CF1834">
        <w:rPr>
          <w:rFonts w:cstheme="minorHAnsi"/>
          <w:sz w:val="24"/>
          <w:szCs w:val="24"/>
          <w:lang w:val="bg-BG"/>
        </w:rPr>
        <w:t xml:space="preserve"> става с подписването на двустранен протокол.</w:t>
      </w:r>
    </w:p>
    <w:p w14:paraId="7DDC2534" w14:textId="1DCD8CB1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1</w:t>
      </w:r>
      <w:r w:rsidR="004C7F32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1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Приемането на техническия проект от </w:t>
      </w:r>
      <w:r w:rsidR="004C7F32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не освобождава </w:t>
      </w:r>
      <w:r w:rsidR="004C7F32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от което и да е от неговите задължения по настоящия договор.</w:t>
      </w:r>
    </w:p>
    <w:p w14:paraId="018C40D1" w14:textId="06929749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1</w:t>
      </w:r>
      <w:r w:rsidR="004C7F32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2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Ако някоя от инстанциите или </w:t>
      </w:r>
      <w:r w:rsidR="004C7F32" w:rsidRPr="00CF1834">
        <w:rPr>
          <w:rFonts w:eastAsia="Times New Roman" w:cstheme="minorHAnsi"/>
          <w:bCs/>
          <w:sz w:val="24"/>
          <w:szCs w:val="24"/>
          <w:lang w:val="bg-BG" w:eastAsia="bg-BG"/>
        </w:rPr>
        <w:t>Консултантът по чл.</w:t>
      </w:r>
      <w:r w:rsidR="004C7F32" w:rsidRPr="00CF1834">
        <w:rPr>
          <w:rFonts w:cstheme="minorHAnsi"/>
          <w:sz w:val="24"/>
          <w:szCs w:val="24"/>
          <w:lang w:val="bg-BG"/>
        </w:rPr>
        <w:t xml:space="preserve"> ал. 1, т. 1 от Закона за устройството на територията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, пред които се представя за съгласуване и/или одобряване инвестиционния проект, откаже съгласуване и/или одобряване, </w:t>
      </w:r>
      <w:r w:rsidR="004C7F32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е длъжен незабавно, за своя сметка да допълни, поправи или преработи проекта, съобразно дадените от тази инстанция или от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Консултанта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указания и да го предаде.</w:t>
      </w:r>
    </w:p>
    <w:p w14:paraId="7C9F4E64" w14:textId="4BCBFD64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1</w:t>
      </w:r>
      <w:r w:rsidR="004C7F32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3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След съгласуване и/или одобряване на инвестиционният проект от надлежните органи и издаване на Разрешение за строеж страните подписват протокол № 1 съобразно Наредба № 3/2003 г. за съставяне на актове и протоколи по време на строителството, с който се установява съответствието на проекта с изискванията на </w:t>
      </w:r>
      <w:r w:rsidR="004C7F32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 предаването на необходимия брой екземпляри.</w:t>
      </w:r>
    </w:p>
    <w:p w14:paraId="354FDB28" w14:textId="2C2A15BD" w:rsidR="00CA244D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b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lastRenderedPageBreak/>
        <w:t>Чл. 1</w:t>
      </w:r>
      <w:r w:rsidR="004C7F32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4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="0084260C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(1)</w:t>
      </w:r>
      <w:r w:rsidR="0084260C"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Отчитането на упражнения авторски надзор се извършва с доклад за реално </w:t>
      </w:r>
      <w:r w:rsidR="00B9060A">
        <w:rPr>
          <w:rFonts w:eastAsia="Times New Roman" w:cstheme="minorHAnsi"/>
          <w:sz w:val="24"/>
          <w:szCs w:val="24"/>
          <w:lang w:val="bg-BG" w:eastAsia="bg-BG"/>
        </w:rPr>
        <w:t xml:space="preserve">упражнявания </w:t>
      </w:r>
      <w:r w:rsidRPr="00B9060A">
        <w:rPr>
          <w:rFonts w:eastAsia="Times New Roman" w:cstheme="minorHAnsi"/>
          <w:sz w:val="24"/>
          <w:szCs w:val="24"/>
          <w:lang w:val="bg-BG" w:eastAsia="bg-BG"/>
        </w:rPr>
        <w:t>авторски надзор,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подписан от </w:t>
      </w:r>
      <w:r w:rsidR="004C7F32" w:rsidRPr="00CF1834">
        <w:rPr>
          <w:rFonts w:eastAsia="Times New Roman" w:cstheme="minorHAnsi"/>
          <w:bCs/>
          <w:sz w:val="24"/>
          <w:szCs w:val="24"/>
          <w:lang w:val="bg-BG" w:eastAsia="bg-BG"/>
        </w:rPr>
        <w:t>Консултанта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по смисъла на чл. 166, ал. 1, т. 1 от Закона за устройството на територията</w:t>
      </w:r>
      <w:r w:rsidR="009B10B6" w:rsidRPr="00CF1834">
        <w:rPr>
          <w:rFonts w:eastAsia="Times New Roman" w:cstheme="minorHAnsi"/>
          <w:bCs/>
          <w:sz w:val="24"/>
          <w:szCs w:val="24"/>
          <w:lang w:val="bg-BG" w:eastAsia="bg-BG"/>
        </w:rPr>
        <w:t>.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</w:t>
      </w:r>
    </w:p>
    <w:p w14:paraId="068F4293" w14:textId="2122FE58" w:rsidR="003C47F8" w:rsidRPr="00CF1834" w:rsidRDefault="0084260C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i/>
          <w:color w:val="FF0000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 xml:space="preserve">(2) </w:t>
      </w:r>
      <w:r w:rsidR="009B10B6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се произнася в </w:t>
      </w:r>
      <w:r w:rsidR="003F03E2" w:rsidRPr="00CF1834">
        <w:rPr>
          <w:rFonts w:eastAsia="Times New Roman" w:cstheme="minorHAnsi"/>
          <w:sz w:val="24"/>
          <w:szCs w:val="24"/>
          <w:lang w:val="bg-BG" w:eastAsia="bg-BG"/>
        </w:rPr>
        <w:t>……..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дневен срок по доклада. В случай че </w:t>
      </w:r>
      <w:r w:rsidR="009B10B6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приема работата без забележки се подписва приемно-предавателен протокол между страните. В случай на констатирани пропуски се съставя констативен протокол, с които се предоставя подходящ срок на </w:t>
      </w:r>
      <w:r w:rsidR="009B10B6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="003C47F8" w:rsidRPr="00CF1834">
        <w:rPr>
          <w:rFonts w:eastAsia="Times New Roman" w:cstheme="minorHAnsi"/>
          <w:sz w:val="24"/>
          <w:szCs w:val="24"/>
          <w:lang w:val="bg-BG" w:eastAsia="bg-BG"/>
        </w:rPr>
        <w:t xml:space="preserve">, за да ги отстрани.  </w:t>
      </w:r>
    </w:p>
    <w:p w14:paraId="48E75307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VI. СТРОИТЕЛСТВО</w:t>
      </w:r>
    </w:p>
    <w:p w14:paraId="3D037919" w14:textId="7F0CA567" w:rsidR="00D33DC2" w:rsidRPr="00CF1834" w:rsidRDefault="00D33DC2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i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15.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Изпълнителят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може да започне строителните и монтажните работи по предмета  на договора, само след подписването на протокол обр. № 2 за откриване на строителна площадка и определяне на строителна линия и ниво</w:t>
      </w:r>
      <w:r w:rsidRPr="00CF1834">
        <w:rPr>
          <w:rFonts w:eastAsia="Times New Roman" w:cstheme="minorHAnsi"/>
          <w:iCs/>
          <w:sz w:val="24"/>
          <w:szCs w:val="24"/>
          <w:lang w:val="bg-BG" w:eastAsia="bg-BG"/>
        </w:rPr>
        <w:t>.</w:t>
      </w:r>
    </w:p>
    <w:p w14:paraId="3B1D1394" w14:textId="709454F0" w:rsidR="00D33DC2" w:rsidRPr="00CF1834" w:rsidRDefault="00D33DC2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1</w:t>
      </w:r>
      <w:r w:rsidR="000D51F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6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трябва да вземе всички необходими мерки за опазване на околната среда (на и извън строителната площадка и на временната си строителна база), както и за недопускане на щети и отрицателно въздействие върху хора и имущество, вследствие замърсяване, лъчения, шум и други вредни последици от работите по предмета на договора. Тези мерки трябва да се прилагат през целия период на договора, до окончателното му приключване и предаване на обекта от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на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.</w:t>
      </w:r>
    </w:p>
    <w:p w14:paraId="6584EADB" w14:textId="764172FD" w:rsidR="00D33DC2" w:rsidRPr="00CF1834" w:rsidRDefault="00D33DC2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="000D51F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17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При аварии (течове, прекъсване на електрозахранване и др.) </w:t>
      </w:r>
      <w:r w:rsidR="000D51F3"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Изпълнителят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предприема незабавни мерки за предотвратяване на по-нататъшното разрастване на аварията, както и мерки за ограничаване на щетите. </w:t>
      </w:r>
      <w:r w:rsidR="000D51F3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информира </w:t>
      </w:r>
      <w:r w:rsidR="000D51F3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за настъпилото събитие незабавно след откриване на аварията и предлага срокове и начини за отстраняването им. </w:t>
      </w:r>
    </w:p>
    <w:p w14:paraId="3732C873" w14:textId="05BC1157" w:rsidR="00D33DC2" w:rsidRPr="00CF1834" w:rsidRDefault="00D33DC2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0D51F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18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Когато аварията е възникнала по вина на </w:t>
      </w:r>
      <w:r w:rsidR="000D51F3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, същият е длъжен незабавно да я отстрани за негова сметка.</w:t>
      </w:r>
    </w:p>
    <w:p w14:paraId="21C3E0F1" w14:textId="1AF1DCF9" w:rsidR="0084260C" w:rsidRPr="00CF1834" w:rsidRDefault="0084260C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1</w:t>
      </w:r>
      <w:r w:rsidR="000D51F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9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 (1)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>В 1</w:t>
      </w:r>
      <w:r w:rsidR="0015295A" w:rsidRPr="00CF1834">
        <w:rPr>
          <w:rFonts w:eastAsia="Times New Roman" w:cstheme="minorHAnsi"/>
          <w:sz w:val="24"/>
          <w:szCs w:val="24"/>
          <w:lang w:val="bg-BG" w:eastAsia="bg-BG"/>
        </w:rPr>
        <w:t>0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 (</w:t>
      </w:r>
      <w:r w:rsidR="0015295A" w:rsidRPr="00CF1834">
        <w:rPr>
          <w:rFonts w:eastAsia="Times New Roman" w:cstheme="minorHAnsi"/>
          <w:sz w:val="24"/>
          <w:szCs w:val="24"/>
          <w:lang w:val="bg-BG" w:eastAsia="bg-BG"/>
        </w:rPr>
        <w:t>десет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) дневен срок от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издаването на разрешение за строеж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ят трябва да представи за преглед и одобрение от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Възложител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 работна програма за 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lastRenderedPageBreak/>
        <w:t xml:space="preserve">изпълнение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обекта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. Програмата следва да включва текстова част и календарен линеен график и да описва: </w:t>
      </w:r>
    </w:p>
    <w:p w14:paraId="01660C1B" w14:textId="47246E4A" w:rsidR="000E1093" w:rsidRPr="00CF1834" w:rsidRDefault="00CA244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редът, по който </w:t>
      </w:r>
      <w:r w:rsidR="00754BEF" w:rsidRPr="00CF1834">
        <w:rPr>
          <w:rFonts w:asciiTheme="minorHAnsi" w:hAnsiTheme="minorHAnsi" w:cstheme="minorHAnsi"/>
          <w:sz w:val="24"/>
          <w:szCs w:val="24"/>
        </w:rPr>
        <w:t>Изпълнител</w:t>
      </w:r>
      <w:r w:rsidRPr="00CF1834">
        <w:rPr>
          <w:rFonts w:asciiTheme="minorHAnsi" w:hAnsiTheme="minorHAnsi" w:cstheme="minorHAnsi"/>
          <w:sz w:val="24"/>
          <w:szCs w:val="24"/>
        </w:rPr>
        <w:t xml:space="preserve">ят възнамерява да изпълнява </w:t>
      </w:r>
      <w:r w:rsidR="0084260C" w:rsidRPr="00CF1834">
        <w:rPr>
          <w:rFonts w:asciiTheme="minorHAnsi" w:hAnsiTheme="minorHAnsi" w:cstheme="minorHAnsi"/>
          <w:sz w:val="24"/>
          <w:szCs w:val="24"/>
        </w:rPr>
        <w:t>обекта,</w:t>
      </w:r>
      <w:r w:rsidRPr="00CF1834">
        <w:rPr>
          <w:rFonts w:asciiTheme="minorHAnsi" w:hAnsiTheme="minorHAnsi" w:cstheme="minorHAnsi"/>
          <w:sz w:val="24"/>
          <w:szCs w:val="24"/>
        </w:rPr>
        <w:t xml:space="preserve"> включително очакваното разпределение във времето на дейностите по изготвяне на </w:t>
      </w:r>
      <w:r w:rsidR="000E1093" w:rsidRPr="00CF1834">
        <w:rPr>
          <w:rFonts w:asciiTheme="minorHAnsi" w:hAnsiTheme="minorHAnsi" w:cstheme="minorHAnsi"/>
          <w:sz w:val="24"/>
          <w:szCs w:val="24"/>
        </w:rPr>
        <w:t>План за безопасност и здраве</w:t>
      </w:r>
      <w:r w:rsidRPr="00CF1834">
        <w:rPr>
          <w:rFonts w:asciiTheme="minorHAnsi" w:hAnsiTheme="minorHAnsi" w:cstheme="minorHAnsi"/>
          <w:sz w:val="24"/>
          <w:szCs w:val="24"/>
        </w:rPr>
        <w:t xml:space="preserve">, </w:t>
      </w:r>
      <w:r w:rsidR="000E1093" w:rsidRPr="00CF1834">
        <w:rPr>
          <w:rFonts w:asciiTheme="minorHAnsi" w:hAnsiTheme="minorHAnsi" w:cstheme="minorHAnsi"/>
          <w:sz w:val="24"/>
          <w:szCs w:val="24"/>
        </w:rPr>
        <w:t xml:space="preserve">План за управление на строителните отпадъци, </w:t>
      </w:r>
      <w:r w:rsidRPr="00CF1834">
        <w:rPr>
          <w:rFonts w:asciiTheme="minorHAnsi" w:hAnsiTheme="minorHAnsi" w:cstheme="minorHAnsi"/>
          <w:sz w:val="24"/>
          <w:szCs w:val="24"/>
        </w:rPr>
        <w:t xml:space="preserve">подготовка и мобилизация, предварително одобрение, производство и доставка на строителни продукти, изпълнение на СМР по всички части на проекта, провеждане на проби и изпитания, приемане и предаване на </w:t>
      </w:r>
      <w:r w:rsidR="000E1093" w:rsidRPr="00CF1834">
        <w:rPr>
          <w:rFonts w:asciiTheme="minorHAnsi" w:hAnsiTheme="minorHAnsi" w:cstheme="minorHAnsi"/>
          <w:sz w:val="24"/>
          <w:szCs w:val="24"/>
        </w:rPr>
        <w:t>обекта</w:t>
      </w:r>
      <w:r w:rsidRPr="00CF1834">
        <w:rPr>
          <w:rFonts w:asciiTheme="minorHAnsi" w:hAnsiTheme="minorHAnsi" w:cstheme="minorHAnsi"/>
          <w:sz w:val="24"/>
          <w:szCs w:val="24"/>
        </w:rPr>
        <w:t>;</w:t>
      </w:r>
    </w:p>
    <w:p w14:paraId="5179A692" w14:textId="54144FD3" w:rsidR="000E1093" w:rsidRPr="00CF1834" w:rsidRDefault="00CA244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общо описание на методите, които </w:t>
      </w:r>
      <w:r w:rsidR="00754BEF" w:rsidRPr="00CF1834">
        <w:rPr>
          <w:rFonts w:asciiTheme="minorHAnsi" w:hAnsiTheme="minorHAnsi" w:cstheme="minorHAnsi"/>
          <w:sz w:val="24"/>
          <w:szCs w:val="24"/>
        </w:rPr>
        <w:t>Изпълнител</w:t>
      </w:r>
      <w:r w:rsidRPr="00CF1834">
        <w:rPr>
          <w:rFonts w:asciiTheme="minorHAnsi" w:hAnsiTheme="minorHAnsi" w:cstheme="minorHAnsi"/>
          <w:sz w:val="24"/>
          <w:szCs w:val="24"/>
        </w:rPr>
        <w:t xml:space="preserve">ят възнамерява да възприеме и описание на основните етапи от изпълнението на </w:t>
      </w:r>
      <w:r w:rsidR="000E1093" w:rsidRPr="00CF1834">
        <w:rPr>
          <w:rFonts w:asciiTheme="minorHAnsi" w:hAnsiTheme="minorHAnsi" w:cstheme="minorHAnsi"/>
          <w:sz w:val="24"/>
          <w:szCs w:val="24"/>
        </w:rPr>
        <w:t>обекта</w:t>
      </w:r>
      <w:r w:rsidRPr="00CF1834">
        <w:rPr>
          <w:rFonts w:asciiTheme="minorHAnsi" w:hAnsiTheme="minorHAnsi" w:cstheme="minorHAnsi"/>
          <w:sz w:val="24"/>
          <w:szCs w:val="24"/>
        </w:rPr>
        <w:t>;</w:t>
      </w:r>
    </w:p>
    <w:p w14:paraId="6714032C" w14:textId="77777777" w:rsidR="000E1093" w:rsidRPr="00CF1834" w:rsidRDefault="00CA244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подробни данни относно средствата за производство (работна ръка и механизация) необходими за изпълнението на всяка от дейностите, включени в Работната програма;</w:t>
      </w:r>
    </w:p>
    <w:p w14:paraId="5A71E7B7" w14:textId="4738BF69" w:rsidR="00CA244D" w:rsidRPr="00CF1834" w:rsidRDefault="00CA244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подробен план за паричния поток.</w:t>
      </w:r>
    </w:p>
    <w:p w14:paraId="68DB3428" w14:textId="0AB0FB25" w:rsidR="00CA244D" w:rsidRPr="00CF1834" w:rsidRDefault="000E1093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Работната програма подлежи на преглед и одобрение от </w:t>
      </w:r>
      <w:r w:rsidR="009B10B6" w:rsidRPr="00CF1834">
        <w:rPr>
          <w:rFonts w:eastAsia="Times New Roman" w:cstheme="minorHAnsi"/>
          <w:sz w:val="24"/>
          <w:szCs w:val="24"/>
          <w:lang w:val="bg-BG" w:eastAsia="bg-BG"/>
        </w:rPr>
        <w:t>Възложителя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в 1</w:t>
      </w:r>
      <w:r w:rsidR="009B10B6" w:rsidRPr="00CF1834">
        <w:rPr>
          <w:rFonts w:eastAsia="Times New Roman" w:cstheme="minorHAnsi"/>
          <w:sz w:val="24"/>
          <w:szCs w:val="24"/>
          <w:lang w:val="bg-BG" w:eastAsia="bg-BG"/>
        </w:rPr>
        <w:t>0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 (</w:t>
      </w:r>
      <w:r w:rsidR="009B10B6" w:rsidRPr="00CF1834">
        <w:rPr>
          <w:rFonts w:eastAsia="Times New Roman" w:cstheme="minorHAnsi"/>
          <w:sz w:val="24"/>
          <w:szCs w:val="24"/>
          <w:lang w:val="bg-BG" w:eastAsia="bg-BG"/>
        </w:rPr>
        <w:t>десет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) дневен срок от нейното получаване.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ят е длъжен да организира изпълнението на всяка част от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обекта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в стриктно съответствие с одобрената Работната програма. </w:t>
      </w:r>
    </w:p>
    <w:p w14:paraId="3338720A" w14:textId="1BF0B5BA" w:rsidR="00CA244D" w:rsidRPr="00CF1834" w:rsidRDefault="00680DDA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(3)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ят е длъжен незабавно да уведоми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Възложител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 за всяко текущо или бъдещо събитие или обстоятелство, което препятства или би могло да възпрепятства напредъка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обекта 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или която и да е негова част в съответствие с Работната програма, и да предложи мерки за предотвратяване или преодоляване на критични закъснения.  </w:t>
      </w:r>
    </w:p>
    <w:p w14:paraId="7D8BDE3A" w14:textId="756EBBB2" w:rsidR="00CA244D" w:rsidRPr="00CF1834" w:rsidRDefault="00680DDA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(4)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В случай, че действителния напредък на строителството или обособена част от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обекта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изостава или има опасност да изостане спрямо планираното съгласно действащата Работна програма,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Възложител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ят има правото да изиска от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 да представи проект за ревизирана Работна програма, с обяснителен доклад, предвиждащ адекватни мерки за ускоряване на темпа на дейностите. Ревизираната работна програма на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>я не може да надхвърля Срока за Изпълнение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, посочен в чл.</w:t>
      </w:r>
      <w:r w:rsidR="009B10B6" w:rsidRPr="00CF1834">
        <w:rPr>
          <w:rFonts w:eastAsia="Times New Roman" w:cstheme="minorHAnsi"/>
          <w:sz w:val="24"/>
          <w:szCs w:val="24"/>
          <w:lang w:val="bg-BG" w:eastAsia="bg-BG"/>
        </w:rPr>
        <w:t>3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, ал.1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, освен когато забавата се дължи на причини, за които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>ят н</w:t>
      </w:r>
      <w:r w:rsidR="009B10B6" w:rsidRPr="00CF1834">
        <w:rPr>
          <w:rFonts w:eastAsia="Times New Roman" w:cstheme="minorHAnsi"/>
          <w:sz w:val="24"/>
          <w:szCs w:val="24"/>
          <w:lang w:val="bg-BG" w:eastAsia="bg-BG"/>
        </w:rPr>
        <w:t>е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отговаря, съгласно Договора.</w:t>
      </w:r>
    </w:p>
    <w:p w14:paraId="49EDD8C2" w14:textId="13CBBB6A" w:rsidR="00CA244D" w:rsidRPr="00CF1834" w:rsidRDefault="00680DDA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lastRenderedPageBreak/>
        <w:t>(5)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Във всички случаи на забава в планирания прогрес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обекта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или част от него, която може да се вмени в отговорност на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я,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ят е длъжен незабавно да предприеме, за своя сметка, мерки за наваксване на закъснението, в това число и чрез увеличаване на ресурсите си и/или работното време на Екипа на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я. Ако прилагането на тези мерки причинява вреди на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Възложител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 xml:space="preserve">я, същите подлежат на възмездяване от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="00CA244D" w:rsidRPr="00CF1834">
        <w:rPr>
          <w:rFonts w:eastAsia="Times New Roman" w:cstheme="minorHAnsi"/>
          <w:sz w:val="24"/>
          <w:szCs w:val="24"/>
          <w:lang w:val="bg-BG" w:eastAsia="bg-BG"/>
        </w:rPr>
        <w:t>я.</w:t>
      </w:r>
    </w:p>
    <w:p w14:paraId="268BE1D4" w14:textId="47E54520" w:rsidR="00D3795A" w:rsidRPr="00CF1834" w:rsidRDefault="00D3795A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="000D51F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20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 (1)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Изпълнител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ят изготвя месечни отчети за напредъка и ги представя на 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Възложител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я по електронен път в редактируем подходящ формат (</w:t>
      </w:r>
      <w:r w:rsidR="009B10B6" w:rsidRPr="00CF1834">
        <w:rPr>
          <w:rFonts w:eastAsia="Times New Roman" w:cstheme="minorHAnsi"/>
          <w:sz w:val="24"/>
          <w:szCs w:val="24"/>
          <w:lang w:val="bg-BG" w:eastAsia="bg-BG"/>
        </w:rPr>
        <w:t xml:space="preserve">напр.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DOC и PDF). Първият отчет покрива периода до края на първия календарен месец след </w:t>
      </w:r>
      <w:r w:rsidR="0015295A" w:rsidRPr="00CF1834">
        <w:rPr>
          <w:rFonts w:eastAsia="Times New Roman" w:cstheme="minorHAnsi"/>
          <w:sz w:val="24"/>
          <w:szCs w:val="24"/>
          <w:lang w:val="bg-BG" w:eastAsia="bg-BG"/>
        </w:rPr>
        <w:t>издаването на разрешение за строеж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. Следващите отчети се представят ежемесечно – всеки в рамките на 5 (пет) дни от последния ден на периода, за който се отнася. </w:t>
      </w:r>
    </w:p>
    <w:p w14:paraId="7C4171DB" w14:textId="7993BA84" w:rsidR="00D3795A" w:rsidRPr="00CF1834" w:rsidRDefault="00D3795A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Всеки отчет трябва да включва:</w:t>
      </w:r>
    </w:p>
    <w:p w14:paraId="6E131BC8" w14:textId="77777777" w:rsidR="00D3795A" w:rsidRPr="00CF1834" w:rsidRDefault="00D3795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диаграми, подробни описания на напредъка, включително всеки етап на доставките, строителство, тестовете и изпитанията;</w:t>
      </w:r>
    </w:p>
    <w:p w14:paraId="4B3CC8AC" w14:textId="77777777" w:rsidR="00D3795A" w:rsidRPr="00CF1834" w:rsidRDefault="00D3795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снимки, показващи състоянието на изпълнението и напредъка;</w:t>
      </w:r>
    </w:p>
    <w:p w14:paraId="49D03765" w14:textId="07FFC255" w:rsidR="00D3795A" w:rsidRPr="00CF1834" w:rsidRDefault="00D3795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подробни данни относно ресурсите на </w:t>
      </w:r>
      <w:r w:rsidR="00754BEF" w:rsidRPr="00CF1834">
        <w:rPr>
          <w:rFonts w:asciiTheme="minorHAnsi" w:hAnsiTheme="minorHAnsi" w:cstheme="minorHAnsi"/>
          <w:sz w:val="24"/>
          <w:szCs w:val="24"/>
        </w:rPr>
        <w:t>Изпълнител</w:t>
      </w:r>
      <w:r w:rsidRPr="00CF1834">
        <w:rPr>
          <w:rFonts w:asciiTheme="minorHAnsi" w:hAnsiTheme="minorHAnsi" w:cstheme="minorHAnsi"/>
          <w:sz w:val="24"/>
          <w:szCs w:val="24"/>
        </w:rPr>
        <w:t>я (работна ръка и механизация);</w:t>
      </w:r>
    </w:p>
    <w:p w14:paraId="65AE2AEB" w14:textId="77777777" w:rsidR="00D3795A" w:rsidRPr="00CF1834" w:rsidRDefault="00D3795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статистики по прилагането на мерки за осигуряване на здравословни и безопасни условия на труд, включително данни за опасни инциденти, и дейности във връзка с опазването на околната среда и обществения ред; и</w:t>
      </w:r>
    </w:p>
    <w:p w14:paraId="68DE601C" w14:textId="65B15767" w:rsidR="00680DDA" w:rsidRPr="00CF1834" w:rsidRDefault="00D3795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сравнения между действителния и планирания напредък, заедно с подробно описание на всички събития или обстоятелства, които могат да изложат на опасност завършването съгласно Договора, и мерките, които са (или ще бъдат) предприети за преодоляването на забави.</w:t>
      </w:r>
    </w:p>
    <w:p w14:paraId="28396DDF" w14:textId="4199C826" w:rsidR="00CB3D2F" w:rsidRPr="00CF1834" w:rsidRDefault="00D3795A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t>Чл.</w:t>
      </w:r>
      <w:r w:rsidR="00096D73">
        <w:rPr>
          <w:rFonts w:cstheme="minorHAnsi"/>
          <w:b/>
          <w:bCs/>
          <w:sz w:val="24"/>
          <w:szCs w:val="24"/>
          <w:lang w:val="bg-BG"/>
        </w:rPr>
        <w:t xml:space="preserve"> </w:t>
      </w:r>
      <w:r w:rsidR="000D51F3" w:rsidRPr="00CF1834">
        <w:rPr>
          <w:rFonts w:cstheme="minorHAnsi"/>
          <w:b/>
          <w:bCs/>
          <w:sz w:val="24"/>
          <w:szCs w:val="24"/>
          <w:lang w:val="bg-BG"/>
        </w:rPr>
        <w:t>21</w:t>
      </w:r>
      <w:r w:rsidRPr="00CF1834">
        <w:rPr>
          <w:rFonts w:cstheme="minorHAnsi"/>
          <w:b/>
          <w:bCs/>
          <w:sz w:val="24"/>
          <w:szCs w:val="24"/>
          <w:lang w:val="bg-BG"/>
        </w:rPr>
        <w:t xml:space="preserve">. (1) </w:t>
      </w:r>
      <w:r w:rsidR="00754BEF" w:rsidRPr="00CF1834">
        <w:rPr>
          <w:rFonts w:cstheme="minorHAnsi"/>
          <w:sz w:val="24"/>
          <w:szCs w:val="24"/>
          <w:lang w:val="bg-BG"/>
        </w:rPr>
        <w:t>Възложител</w:t>
      </w:r>
      <w:r w:rsidR="00CB3D2F" w:rsidRPr="00CF1834">
        <w:rPr>
          <w:rFonts w:cstheme="minorHAnsi"/>
          <w:sz w:val="24"/>
          <w:szCs w:val="24"/>
          <w:lang w:val="bg-BG"/>
        </w:rPr>
        <w:t xml:space="preserve">ят организира </w:t>
      </w:r>
      <w:r w:rsidRPr="00CF1834">
        <w:rPr>
          <w:rFonts w:cstheme="minorHAnsi"/>
          <w:sz w:val="24"/>
          <w:szCs w:val="24"/>
          <w:lang w:val="bg-BG"/>
        </w:rPr>
        <w:t xml:space="preserve">срещи за отчитане на напредъка в </w:t>
      </w:r>
      <w:r w:rsidR="00CB3D2F" w:rsidRPr="00CF1834">
        <w:rPr>
          <w:rFonts w:cstheme="minorHAnsi"/>
          <w:sz w:val="24"/>
          <w:szCs w:val="24"/>
          <w:lang w:val="bg-BG"/>
        </w:rPr>
        <w:t>с</w:t>
      </w:r>
      <w:r w:rsidRPr="00CF1834">
        <w:rPr>
          <w:rFonts w:cstheme="minorHAnsi"/>
          <w:sz w:val="24"/>
          <w:szCs w:val="24"/>
          <w:lang w:val="bg-BG"/>
        </w:rPr>
        <w:t xml:space="preserve">троежа  и планиране на работите през следващия период, като уведомява за тях </w:t>
      </w:r>
      <w:r w:rsidR="00754BEF" w:rsidRPr="00CF1834">
        <w:rPr>
          <w:rFonts w:cstheme="minorHAnsi"/>
          <w:sz w:val="24"/>
          <w:szCs w:val="24"/>
          <w:lang w:val="bg-BG"/>
        </w:rPr>
        <w:t>Изпълнител</w:t>
      </w:r>
      <w:r w:rsidRPr="00CF1834">
        <w:rPr>
          <w:rFonts w:cstheme="minorHAnsi"/>
          <w:sz w:val="24"/>
          <w:szCs w:val="24"/>
          <w:lang w:val="bg-BG"/>
        </w:rPr>
        <w:t xml:space="preserve">я минимум </w:t>
      </w:r>
      <w:r w:rsidR="0015295A" w:rsidRPr="00CF1834">
        <w:rPr>
          <w:rFonts w:cstheme="minorHAnsi"/>
          <w:sz w:val="24"/>
          <w:szCs w:val="24"/>
          <w:lang w:val="bg-BG"/>
        </w:rPr>
        <w:t>5</w:t>
      </w:r>
      <w:r w:rsidRPr="00CF1834">
        <w:rPr>
          <w:rFonts w:cstheme="minorHAnsi"/>
          <w:sz w:val="24"/>
          <w:szCs w:val="24"/>
          <w:lang w:val="bg-BG"/>
        </w:rPr>
        <w:t xml:space="preserve"> (</w:t>
      </w:r>
      <w:r w:rsidR="0015295A" w:rsidRPr="00CF1834">
        <w:rPr>
          <w:rFonts w:cstheme="minorHAnsi"/>
          <w:sz w:val="24"/>
          <w:szCs w:val="24"/>
          <w:lang w:val="bg-BG"/>
        </w:rPr>
        <w:t>пет</w:t>
      </w:r>
      <w:r w:rsidRPr="00CF1834">
        <w:rPr>
          <w:rFonts w:cstheme="minorHAnsi"/>
          <w:sz w:val="24"/>
          <w:szCs w:val="24"/>
          <w:lang w:val="bg-BG"/>
        </w:rPr>
        <w:t xml:space="preserve">) дни преди датата на срещата. </w:t>
      </w:r>
    </w:p>
    <w:p w14:paraId="19622EBD" w14:textId="357D05A5" w:rsidR="00D3795A" w:rsidRPr="00CF1834" w:rsidRDefault="00CB3D2F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lastRenderedPageBreak/>
        <w:t>(2)</w:t>
      </w:r>
      <w:r w:rsidRPr="00CF1834">
        <w:rPr>
          <w:rFonts w:cstheme="minorHAnsi"/>
          <w:sz w:val="24"/>
          <w:szCs w:val="24"/>
          <w:lang w:val="bg-BG"/>
        </w:rPr>
        <w:t xml:space="preserve"> </w:t>
      </w:r>
      <w:r w:rsidR="00D3795A" w:rsidRPr="00CF1834">
        <w:rPr>
          <w:rFonts w:cstheme="minorHAnsi"/>
          <w:sz w:val="24"/>
          <w:szCs w:val="24"/>
          <w:lang w:val="bg-BG"/>
        </w:rPr>
        <w:t>На срещите задължително присъстват</w:t>
      </w:r>
      <w:r w:rsidRPr="00CF1834">
        <w:rPr>
          <w:rFonts w:cstheme="minorHAnsi"/>
          <w:sz w:val="24"/>
          <w:szCs w:val="24"/>
          <w:lang w:val="bg-BG"/>
        </w:rPr>
        <w:t xml:space="preserve"> </w:t>
      </w:r>
      <w:r w:rsidR="00D3795A" w:rsidRPr="00CF1834">
        <w:rPr>
          <w:rFonts w:cstheme="minorHAnsi"/>
          <w:sz w:val="24"/>
          <w:szCs w:val="24"/>
          <w:lang w:val="bg-BG"/>
        </w:rPr>
        <w:t xml:space="preserve">инженерно-техническото ръководство на </w:t>
      </w:r>
      <w:r w:rsidR="00754BEF" w:rsidRPr="00CF1834">
        <w:rPr>
          <w:rFonts w:cstheme="minorHAnsi"/>
          <w:sz w:val="24"/>
          <w:szCs w:val="24"/>
          <w:lang w:val="bg-BG"/>
        </w:rPr>
        <w:t>Изпълнител</w:t>
      </w:r>
      <w:r w:rsidR="00D3795A" w:rsidRPr="00CF1834">
        <w:rPr>
          <w:rFonts w:cstheme="minorHAnsi"/>
          <w:sz w:val="24"/>
          <w:szCs w:val="24"/>
          <w:lang w:val="bg-BG"/>
        </w:rPr>
        <w:t>я</w:t>
      </w:r>
      <w:r w:rsidRPr="00CF1834">
        <w:rPr>
          <w:rFonts w:cstheme="minorHAnsi"/>
          <w:sz w:val="24"/>
          <w:szCs w:val="24"/>
          <w:lang w:val="bg-BG"/>
        </w:rPr>
        <w:t>, включително проектант, както и Консултанта по смисъла на чл. 166, ал. 1, т. 1 от Закона за устройството на територията.</w:t>
      </w:r>
    </w:p>
    <w:p w14:paraId="4F8F925B" w14:textId="2970E91D" w:rsidR="00D3795A" w:rsidRPr="00CF1834" w:rsidRDefault="00CB3D2F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t>(3)</w:t>
      </w:r>
      <w:r w:rsidRPr="00CF1834">
        <w:rPr>
          <w:rFonts w:cstheme="minorHAnsi"/>
          <w:sz w:val="24"/>
          <w:szCs w:val="24"/>
          <w:lang w:val="bg-BG"/>
        </w:rPr>
        <w:t xml:space="preserve"> По време на срещата се води протокол, съгласно предварително утвърден образец. Същият се </w:t>
      </w:r>
      <w:r w:rsidR="00D3795A" w:rsidRPr="00CF1834">
        <w:rPr>
          <w:rFonts w:cstheme="minorHAnsi"/>
          <w:sz w:val="24"/>
          <w:szCs w:val="24"/>
          <w:lang w:val="bg-BG"/>
        </w:rPr>
        <w:t xml:space="preserve">предоставя в електронен вид на всички участници не по-късно от </w:t>
      </w:r>
      <w:r w:rsidR="0015295A" w:rsidRPr="00CF1834">
        <w:rPr>
          <w:rFonts w:cstheme="minorHAnsi"/>
          <w:sz w:val="24"/>
          <w:szCs w:val="24"/>
          <w:lang w:val="bg-BG"/>
        </w:rPr>
        <w:t>5</w:t>
      </w:r>
      <w:r w:rsidR="00D3795A" w:rsidRPr="00CF1834">
        <w:rPr>
          <w:rFonts w:cstheme="minorHAnsi"/>
          <w:sz w:val="24"/>
          <w:szCs w:val="24"/>
          <w:lang w:val="bg-BG"/>
        </w:rPr>
        <w:t xml:space="preserve"> (</w:t>
      </w:r>
      <w:r w:rsidR="0015295A" w:rsidRPr="00CF1834">
        <w:rPr>
          <w:rFonts w:cstheme="minorHAnsi"/>
          <w:sz w:val="24"/>
          <w:szCs w:val="24"/>
          <w:lang w:val="bg-BG"/>
        </w:rPr>
        <w:t>пет</w:t>
      </w:r>
      <w:r w:rsidR="00D3795A" w:rsidRPr="00CF1834">
        <w:rPr>
          <w:rFonts w:cstheme="minorHAnsi"/>
          <w:sz w:val="24"/>
          <w:szCs w:val="24"/>
          <w:lang w:val="bg-BG"/>
        </w:rPr>
        <w:t xml:space="preserve">) дни след провеждане на срещата. Предложения за допълнения към проекта на протокол се правят до </w:t>
      </w:r>
      <w:r w:rsidR="0015295A" w:rsidRPr="00CF1834">
        <w:rPr>
          <w:rFonts w:cstheme="minorHAnsi"/>
          <w:sz w:val="24"/>
          <w:szCs w:val="24"/>
          <w:lang w:val="bg-BG"/>
        </w:rPr>
        <w:t>5</w:t>
      </w:r>
      <w:r w:rsidR="00D3795A" w:rsidRPr="00CF1834">
        <w:rPr>
          <w:rFonts w:cstheme="minorHAnsi"/>
          <w:sz w:val="24"/>
          <w:szCs w:val="24"/>
          <w:lang w:val="bg-BG"/>
        </w:rPr>
        <w:t xml:space="preserve"> (</w:t>
      </w:r>
      <w:r w:rsidR="0015295A" w:rsidRPr="00CF1834">
        <w:rPr>
          <w:rFonts w:cstheme="minorHAnsi"/>
          <w:sz w:val="24"/>
          <w:szCs w:val="24"/>
          <w:lang w:val="bg-BG"/>
        </w:rPr>
        <w:t>пет</w:t>
      </w:r>
      <w:r w:rsidR="00D3795A" w:rsidRPr="00CF1834">
        <w:rPr>
          <w:rFonts w:cstheme="minorHAnsi"/>
          <w:sz w:val="24"/>
          <w:szCs w:val="24"/>
          <w:lang w:val="bg-BG"/>
        </w:rPr>
        <w:t xml:space="preserve">) дни след получаването му. Окончателният протокол се изпраща в електронен вид до 3 (три) дни след получаване на предложенията, без да е необходимо да бъде подписван на хартиен носител. </w:t>
      </w:r>
    </w:p>
    <w:p w14:paraId="30E46810" w14:textId="6C284902" w:rsidR="00D3795A" w:rsidRPr="00CF1834" w:rsidRDefault="00CB3D2F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CF1834">
        <w:rPr>
          <w:rFonts w:cstheme="minorHAnsi"/>
          <w:b/>
          <w:bCs/>
          <w:sz w:val="24"/>
          <w:szCs w:val="24"/>
          <w:lang w:val="bg-BG"/>
        </w:rPr>
        <w:t>(4)</w:t>
      </w:r>
      <w:r w:rsidRPr="00CF1834">
        <w:rPr>
          <w:rFonts w:cstheme="minorHAnsi"/>
          <w:sz w:val="24"/>
          <w:szCs w:val="24"/>
          <w:lang w:val="bg-BG"/>
        </w:rPr>
        <w:t xml:space="preserve"> </w:t>
      </w:r>
      <w:r w:rsidR="00D3795A" w:rsidRPr="00CF1834">
        <w:rPr>
          <w:rFonts w:cstheme="minorHAnsi"/>
          <w:sz w:val="24"/>
          <w:szCs w:val="24"/>
          <w:lang w:val="bg-BG"/>
        </w:rPr>
        <w:t>Протоколите от срещите ще се считат за официален запис по дискутираните въпроси, но не могат да заместят документи, които по силата на този Договор изискват официално одобрение, инструкции или решения.</w:t>
      </w:r>
    </w:p>
    <w:p w14:paraId="58E60CA1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VII. ГАРАНЦИОННА ОТГОВОРНОСТ</w:t>
      </w:r>
    </w:p>
    <w:p w14:paraId="0C7F6804" w14:textId="427C9D03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2</w:t>
      </w:r>
      <w:r w:rsidR="000D51F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2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Гаранционните срокове във връзка с извършените строителни-монтажни работи, са в съответствие с Наредба № 2/2003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14:paraId="0EC607AB" w14:textId="3E6C6460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2</w:t>
      </w:r>
      <w:r w:rsidR="000D51F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3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Гаранционните срокове започват да текат от датата на издаване на Разрешение за ползване/ Удостоверение за въвеждане в експлоатация /когато е приложимо/.</w:t>
      </w:r>
    </w:p>
    <w:p w14:paraId="5E20F706" w14:textId="4447A4D3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0D51F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24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Всички дефекти, възникнали в гаранционните срокове, се констатират с протокол, съставен и подписан от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 xml:space="preserve"> </w:t>
      </w:r>
      <w:r w:rsidR="000D51F3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, с указан срок за отстраняването им.</w:t>
      </w:r>
    </w:p>
    <w:p w14:paraId="31B17B18" w14:textId="71ED4980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="001D0F2D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25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При проявени дефекти, в гаранционните срокове, в резултат на вложени некачествени материали, доставени от </w:t>
      </w:r>
      <w:r w:rsidR="001D0F2D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или некачествено извършени работи от </w:t>
      </w:r>
      <w:r w:rsidR="001D0F2D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, същият ще ги отстрани за своя сметка в срок, определен от </w:t>
      </w:r>
      <w:r w:rsidR="001D0F2D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. В случай, че </w:t>
      </w:r>
      <w:r w:rsidR="001D0F2D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не стори това, </w:t>
      </w:r>
      <w:r w:rsidR="001D0F2D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може да ги отстрани за сметка на </w:t>
      </w:r>
      <w:r w:rsidR="001D0F2D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, удовлетворявайки вземането си по предвидения в закона ред.</w:t>
      </w:r>
    </w:p>
    <w:p w14:paraId="00CC205D" w14:textId="2A446119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lastRenderedPageBreak/>
        <w:t xml:space="preserve">Чл. </w:t>
      </w:r>
      <w:r w:rsidR="001D0F2D" w:rsidRPr="00CF1834">
        <w:rPr>
          <w:rFonts w:eastAsia="Times New Roman" w:cstheme="minorHAnsi"/>
          <w:b/>
          <w:sz w:val="24"/>
          <w:szCs w:val="24"/>
          <w:lang w:val="bg-BG" w:eastAsia="bg-BG"/>
        </w:rPr>
        <w:t>26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.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 xml:space="preserve"> Рискът от случайно погиване или повреждане на извършените СМР, материали, техника и др. се носи от </w:t>
      </w:r>
      <w:r w:rsidR="001D0F2D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.</w:t>
      </w:r>
    </w:p>
    <w:p w14:paraId="1B2BDAE8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VIII. ГАРАНЦИЯ ЗА ИЗПЪЛНЕНИЕ НА ДОГОВОРА</w:t>
      </w:r>
    </w:p>
    <w:p w14:paraId="7C79A3A6" w14:textId="035291F4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1D0F2D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27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 (1)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За обезпечаване изпълнението на настоящия договор, при подписването му </w:t>
      </w:r>
      <w:r w:rsidR="001D0F2D" w:rsidRPr="00CF1834">
        <w:rPr>
          <w:rFonts w:eastAsia="Times New Roman" w:cstheme="minorHAnsi"/>
          <w:bCs/>
          <w:sz w:val="24"/>
          <w:szCs w:val="24"/>
          <w:lang w:val="bg-BG" w:eastAsia="bg-BG"/>
        </w:rPr>
        <w:t>И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следва да представи документ за внесена гаранция за изпълнение на задълженията си по него. Гаранцията се представя, в съответствие с документацията за участие, в една от следните форми:</w:t>
      </w:r>
    </w:p>
    <w:p w14:paraId="618803B0" w14:textId="11A7C18F" w:rsidR="003C47F8" w:rsidRPr="00CF1834" w:rsidRDefault="003C47F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Депозит на парична сума в лева в размер на 3 % от общата стойност на договора без ДДС по банкова сметка на </w:t>
      </w:r>
      <w:r w:rsidR="00C61602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01ACE" w:rsidRPr="00CF1834">
        <w:rPr>
          <w:rFonts w:asciiTheme="minorHAnsi" w:hAnsiTheme="minorHAnsi" w:cstheme="minorHAnsi"/>
          <w:b/>
          <w:sz w:val="24"/>
          <w:szCs w:val="24"/>
        </w:rPr>
        <w:t>–</w:t>
      </w:r>
      <w:r w:rsidRPr="00CF183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01ACE" w:rsidRPr="00CF1834">
        <w:rPr>
          <w:rFonts w:asciiTheme="minorHAnsi" w:hAnsiTheme="minorHAnsi" w:cstheme="minorHAnsi"/>
          <w:sz w:val="24"/>
          <w:szCs w:val="24"/>
        </w:rPr>
        <w:t>……………….</w:t>
      </w:r>
      <w:r w:rsidRPr="00CF1834">
        <w:rPr>
          <w:rFonts w:asciiTheme="minorHAnsi" w:hAnsiTheme="minorHAnsi" w:cstheme="minorHAnsi"/>
          <w:sz w:val="24"/>
          <w:szCs w:val="24"/>
        </w:rPr>
        <w:t xml:space="preserve">: IBAN BG </w:t>
      </w:r>
      <w:r w:rsidR="00A01ACE" w:rsidRPr="00CF1834">
        <w:rPr>
          <w:rFonts w:asciiTheme="minorHAnsi" w:hAnsiTheme="minorHAnsi" w:cstheme="minorHAnsi"/>
          <w:sz w:val="24"/>
          <w:szCs w:val="24"/>
        </w:rPr>
        <w:t>………………………………</w:t>
      </w:r>
      <w:r w:rsidRPr="00CF1834">
        <w:rPr>
          <w:rFonts w:asciiTheme="minorHAnsi" w:hAnsiTheme="minorHAnsi" w:cstheme="minorHAnsi"/>
          <w:sz w:val="24"/>
          <w:szCs w:val="24"/>
        </w:rPr>
        <w:t xml:space="preserve"> при</w:t>
      </w:r>
      <w:r w:rsidR="00A01ACE" w:rsidRPr="00CF1834">
        <w:rPr>
          <w:rFonts w:asciiTheme="minorHAnsi" w:hAnsiTheme="minorHAnsi" w:cstheme="minorHAnsi"/>
          <w:sz w:val="24"/>
          <w:szCs w:val="24"/>
        </w:rPr>
        <w:t>……………………..</w:t>
      </w:r>
      <w:r w:rsidRPr="00CF1834">
        <w:rPr>
          <w:rFonts w:asciiTheme="minorHAnsi" w:hAnsiTheme="minorHAnsi" w:cstheme="minorHAnsi"/>
          <w:sz w:val="24"/>
          <w:szCs w:val="24"/>
        </w:rPr>
        <w:t>, която ще се освободи в срок до 120 (сто и двадесет) дни след датата на издаване на Разрешение за ползване/Удостоверение за въвеждане в експлоатация на обекта /когато е приложимо/;</w:t>
      </w:r>
    </w:p>
    <w:p w14:paraId="3A025A38" w14:textId="1A6BC37B" w:rsidR="003C47F8" w:rsidRPr="00CF1834" w:rsidRDefault="003C47F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Банкова гаранция за сума в лева в размер на 3 % от общата стойност на договора без ДДС със срок на валидност – 120 (сто и двадесет) дни след изтичане срока на договора. Гаранцията трябва да бъде безусловна, неотменима, с възможност да се усвои изцяло или частично в зависимост от претендираното обезщетение. Гаранцията трябва да съдържа задължение на банката гарант, да извърши безусловно плащане, при писмено искане от </w:t>
      </w:r>
      <w:r w:rsidR="00C61602"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Pr="00CF183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F1834">
        <w:rPr>
          <w:rFonts w:asciiTheme="minorHAnsi" w:hAnsiTheme="minorHAnsi" w:cstheme="minorHAnsi"/>
          <w:sz w:val="24"/>
          <w:szCs w:val="24"/>
        </w:rPr>
        <w:t xml:space="preserve">/или упълномощено от него лице/, в случай че </w:t>
      </w:r>
      <w:r w:rsidR="00C61602" w:rsidRPr="00CF1834">
        <w:rPr>
          <w:rFonts w:asciiTheme="minorHAnsi" w:hAnsiTheme="minorHAnsi" w:cstheme="minorHAnsi"/>
          <w:bCs/>
          <w:sz w:val="24"/>
          <w:szCs w:val="24"/>
        </w:rPr>
        <w:t>Изпълнителят</w:t>
      </w:r>
      <w:r w:rsidRPr="00CF1834">
        <w:rPr>
          <w:rFonts w:asciiTheme="minorHAnsi" w:hAnsiTheme="minorHAnsi" w:cstheme="minorHAnsi"/>
          <w:sz w:val="24"/>
          <w:szCs w:val="24"/>
        </w:rPr>
        <w:t xml:space="preserve"> не е изпълнил някое от задълженията си по договора.</w:t>
      </w:r>
    </w:p>
    <w:p w14:paraId="074BE3AC" w14:textId="61AEA2B0" w:rsidR="003C47F8" w:rsidRPr="00CF1834" w:rsidRDefault="003C47F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Застраховка, която обезпечава изпълнението чрез покритие на отговорността на </w:t>
      </w:r>
      <w:r w:rsidR="00754BEF" w:rsidRPr="00CF1834">
        <w:rPr>
          <w:rFonts w:asciiTheme="minorHAnsi" w:hAnsiTheme="minorHAnsi" w:cstheme="minorHAnsi"/>
          <w:sz w:val="24"/>
          <w:szCs w:val="24"/>
        </w:rPr>
        <w:t>Изпълнител</w:t>
      </w:r>
      <w:r w:rsidRPr="00CF1834">
        <w:rPr>
          <w:rFonts w:asciiTheme="minorHAnsi" w:hAnsiTheme="minorHAnsi" w:cstheme="minorHAnsi"/>
          <w:sz w:val="24"/>
          <w:szCs w:val="24"/>
        </w:rPr>
        <w:t xml:space="preserve">я. </w:t>
      </w:r>
      <w:r w:rsidR="00C61602" w:rsidRPr="00CF1834">
        <w:rPr>
          <w:rFonts w:asciiTheme="minorHAnsi" w:hAnsiTheme="minorHAnsi" w:cstheme="minorHAnsi"/>
          <w:bCs/>
          <w:sz w:val="24"/>
          <w:szCs w:val="24"/>
        </w:rPr>
        <w:t>Възложителят</w:t>
      </w:r>
      <w:r w:rsidRPr="00CF1834">
        <w:rPr>
          <w:rFonts w:asciiTheme="minorHAnsi" w:hAnsiTheme="minorHAnsi" w:cstheme="minorHAnsi"/>
          <w:sz w:val="24"/>
          <w:szCs w:val="24"/>
        </w:rPr>
        <w:t xml:space="preserve"> следва да бъде посочен като трето ползващо се лице по тази застраховка. Застраховката не може да бъде използвана за обезпечение на отговорността на </w:t>
      </w:r>
      <w:r w:rsidR="00754BEF" w:rsidRPr="00CF1834">
        <w:rPr>
          <w:rFonts w:asciiTheme="minorHAnsi" w:hAnsiTheme="minorHAnsi" w:cstheme="minorHAnsi"/>
          <w:sz w:val="24"/>
          <w:szCs w:val="24"/>
        </w:rPr>
        <w:t>Изпълнител</w:t>
      </w:r>
      <w:r w:rsidRPr="00CF1834">
        <w:rPr>
          <w:rFonts w:asciiTheme="minorHAnsi" w:hAnsiTheme="minorHAnsi" w:cstheme="minorHAnsi"/>
          <w:sz w:val="24"/>
          <w:szCs w:val="24"/>
        </w:rPr>
        <w:t xml:space="preserve">я по друг договор. Застраховката следва да е със срок на валидност 120 (сто и двадесет) дни след изтичане срока на договора; </w:t>
      </w:r>
    </w:p>
    <w:p w14:paraId="056A0259" w14:textId="0EE8F5C1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се задължава най-късно 15 (петнадесет) календарни дни преди изтичане срока на валидност на банковата гаранция за изпълнение или на застраховката да удължи нейното действие. В противен случай, 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усвоява сумите по гаранцията и ги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lastRenderedPageBreak/>
        <w:t>задържа като гаранционен депозит за изпълнение на договора, съобразно условията на настоящия договор.</w:t>
      </w:r>
    </w:p>
    <w:p w14:paraId="4EE8C109" w14:textId="3DD1E568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(3)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Разходите по откриването на депозита, банковата гаранция или застраховка са за сметка на 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.</w:t>
      </w:r>
    </w:p>
    <w:p w14:paraId="524252A8" w14:textId="0852E1C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>28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. </w:t>
      </w:r>
      <w:r w:rsidR="00B9060A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не дължи на </w:t>
      </w:r>
      <w:r w:rsidR="00B9060A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лихви върху сумите по гаранцията за изпълнение, за времето, през което тези суми законно са престояли при него.</w:t>
      </w:r>
    </w:p>
    <w:p w14:paraId="5569CF72" w14:textId="2FB0A56C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>29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. Гаранцията за изпълнение се освобождава, в срок до 120 (сто и двадесет) календарни дни след изпълнението на договора.</w:t>
      </w:r>
    </w:p>
    <w:p w14:paraId="57482F24" w14:textId="638CCFA6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>30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. При неизпълнение от страна на </w:t>
      </w:r>
      <w:r w:rsidR="00B9060A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 xml:space="preserve">, </w:t>
      </w:r>
      <w:r w:rsidR="00B9060A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задържа гаранцията за изпълнение, като си запазва правото да изисква и други обезщетения за претърпени вреди.</w:t>
      </w:r>
    </w:p>
    <w:p w14:paraId="3361250F" w14:textId="11745360" w:rsidR="00F62646" w:rsidRPr="00CF1834" w:rsidRDefault="00F62646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B9060A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096D73" w:rsidRPr="00B9060A">
        <w:rPr>
          <w:rFonts w:eastAsia="Times New Roman" w:cstheme="minorHAnsi"/>
          <w:b/>
          <w:bCs/>
          <w:sz w:val="24"/>
          <w:szCs w:val="24"/>
          <w:lang w:val="bg-BG" w:eastAsia="bg-BG"/>
        </w:rPr>
        <w:t>31</w:t>
      </w:r>
      <w:r w:rsidRPr="00B9060A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B9060A">
        <w:rPr>
          <w:rFonts w:eastAsia="Times New Roman" w:cstheme="minorHAnsi"/>
          <w:sz w:val="24"/>
          <w:szCs w:val="24"/>
          <w:lang w:val="bg-BG" w:eastAsia="bg-BG"/>
        </w:rPr>
        <w:t xml:space="preserve">В случай че </w:t>
      </w:r>
      <w:r w:rsidR="00B9060A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B9060A">
        <w:rPr>
          <w:rFonts w:eastAsia="Times New Roman" w:cstheme="minorHAnsi"/>
          <w:sz w:val="24"/>
          <w:szCs w:val="24"/>
          <w:lang w:val="bg-BG" w:eastAsia="bg-BG"/>
        </w:rPr>
        <w:t xml:space="preserve"> не започне дейностите по договора в срок, както и ако не изпълни и/или наруши задължение, произтичащо от този договор, </w:t>
      </w:r>
      <w:r w:rsidR="00B9060A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B9060A">
        <w:rPr>
          <w:rFonts w:eastAsia="Times New Roman" w:cstheme="minorHAnsi"/>
          <w:sz w:val="24"/>
          <w:szCs w:val="24"/>
          <w:lang w:val="bg-BG" w:eastAsia="bg-BG"/>
        </w:rPr>
        <w:t xml:space="preserve"> има право да прекрати договора и да задържи внесената гаранция за добро изпълнение като неустойка. Тази разпоредба не се прилага в случай, че изпълнението не е започнало поради вина на </w:t>
      </w:r>
      <w:r w:rsidR="00B9060A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B9060A">
        <w:rPr>
          <w:rFonts w:eastAsia="Times New Roman" w:cstheme="minorHAnsi"/>
          <w:sz w:val="24"/>
          <w:szCs w:val="24"/>
          <w:lang w:val="bg-BG" w:eastAsia="bg-BG"/>
        </w:rPr>
        <w:t xml:space="preserve"> или непредвидени обстоятелства.</w:t>
      </w:r>
    </w:p>
    <w:p w14:paraId="098F941B" w14:textId="2278AF85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IX. ДОГОВОР ЗА ПОД</w:t>
      </w:r>
      <w:r w:rsidR="00754BEF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ИЗПЪЛНИТЕЛ</w:t>
      </w:r>
    </w:p>
    <w:p w14:paraId="643191BE" w14:textId="09028570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>32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се задължава, в случай, че е посочил, че ще ползва под</w:t>
      </w:r>
      <w:r w:rsidR="00C61602" w:rsidRPr="00CF1834">
        <w:rPr>
          <w:rFonts w:eastAsia="Times New Roman" w:cstheme="minorHAnsi"/>
          <w:sz w:val="24"/>
          <w:szCs w:val="24"/>
          <w:lang w:val="bg-BG" w:eastAsia="bg-BG"/>
        </w:rPr>
        <w:t>и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зпълнител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при изпълнение на поръчката, в срок до 3 </w:t>
      </w:r>
      <w:r w:rsidR="00C61602" w:rsidRPr="00CF1834">
        <w:rPr>
          <w:rFonts w:eastAsia="Times New Roman" w:cstheme="minorHAnsi"/>
          <w:sz w:val="24"/>
          <w:szCs w:val="24"/>
          <w:lang w:val="bg-BG" w:eastAsia="bg-BG"/>
        </w:rPr>
        <w:t>(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три</w:t>
      </w:r>
      <w:r w:rsidR="00C61602" w:rsidRPr="00CF1834">
        <w:rPr>
          <w:rFonts w:eastAsia="Times New Roman" w:cstheme="minorHAnsi"/>
          <w:sz w:val="24"/>
          <w:szCs w:val="24"/>
          <w:lang w:val="bg-BG" w:eastAsia="bg-BG"/>
        </w:rPr>
        <w:t xml:space="preserve">)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дни от сключването на договор за подизпълнение или на допълнително споразумение към него, или на договор, с който се заменя посочен в офертата под</w:t>
      </w:r>
      <w:r w:rsidR="00C61602" w:rsidRPr="00CF1834">
        <w:rPr>
          <w:rFonts w:eastAsia="Times New Roman" w:cstheme="minorHAnsi"/>
          <w:sz w:val="24"/>
          <w:szCs w:val="24"/>
          <w:lang w:val="bg-BG" w:eastAsia="bg-BG"/>
        </w:rPr>
        <w:t>и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зпълнител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 друг, да изпрати на 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оригинален екземпляр от договора или допълнителното споразумение заедно с доказателства, че под</w:t>
      </w:r>
      <w:r w:rsidR="00C61602" w:rsidRPr="00CF1834">
        <w:rPr>
          <w:rFonts w:eastAsia="Times New Roman" w:cstheme="minorHAnsi"/>
          <w:sz w:val="24"/>
          <w:szCs w:val="24"/>
          <w:lang w:val="bg-BG" w:eastAsia="bg-BG"/>
        </w:rPr>
        <w:t>и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зпълнител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ят отговаря на съответните критерии за подбор съобразно вида и дела от поръчката, който ще изпълняват, и че за тях не са налице основания за отстраняване от процедурата, съответно за спазване на изискванията на чл. 66, ал. 11 от ЗОП.</w:t>
      </w:r>
    </w:p>
    <w:p w14:paraId="5CB1203B" w14:textId="499B965D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>33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След сключване на договора и най-късно преди започване на изпълнението му, 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уведомява 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за името, данните за контакт и представителите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lastRenderedPageBreak/>
        <w:t>под</w:t>
      </w:r>
      <w:r w:rsidR="00C61602" w:rsidRPr="00CF1834">
        <w:rPr>
          <w:rFonts w:eastAsia="Times New Roman" w:cstheme="minorHAnsi"/>
          <w:sz w:val="24"/>
          <w:szCs w:val="24"/>
          <w:lang w:val="bg-BG" w:eastAsia="bg-BG"/>
        </w:rPr>
        <w:t>и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зпълнител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ите, посочени в офертата. 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уведомява 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за всякакви промени в предоставената информация в хода на изпълнението на поръчката.</w:t>
      </w:r>
    </w:p>
    <w:p w14:paraId="122E5B17" w14:textId="06D792A1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096D73">
        <w:rPr>
          <w:rFonts w:eastAsia="Times New Roman" w:cstheme="minorHAnsi"/>
          <w:b/>
          <w:bCs/>
          <w:sz w:val="24"/>
          <w:szCs w:val="24"/>
          <w:lang w:val="bg-BG" w:eastAsia="bg-BG"/>
        </w:rPr>
        <w:t>34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="00C61602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(1)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В случай, че за изпълнение на поръчката има сключен договор за подизпълнение </w:t>
      </w:r>
      <w:r w:rsidR="00C61602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заплаща възнаграждение пряко на под</w:t>
      </w:r>
      <w:r w:rsidR="00C61602" w:rsidRPr="00CF1834">
        <w:rPr>
          <w:rFonts w:eastAsia="Times New Roman" w:cstheme="minorHAnsi"/>
          <w:sz w:val="24"/>
          <w:szCs w:val="24"/>
          <w:lang w:val="bg-BG" w:eastAsia="bg-BG"/>
        </w:rPr>
        <w:t>и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зпълнител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, когато са налице следните условия:</w:t>
      </w:r>
    </w:p>
    <w:p w14:paraId="17694B2A" w14:textId="0D72DE7B" w:rsidR="003C47F8" w:rsidRPr="00CF1834" w:rsidRDefault="00C6160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ч</w:t>
      </w:r>
      <w:r w:rsidR="003C47F8" w:rsidRPr="00CF1834">
        <w:rPr>
          <w:rFonts w:asciiTheme="minorHAnsi" w:hAnsiTheme="minorHAnsi" w:cstheme="minorHAnsi"/>
          <w:sz w:val="24"/>
          <w:szCs w:val="24"/>
        </w:rPr>
        <w:t>астта от поръчката, която се изпълнява от под</w:t>
      </w:r>
      <w:r w:rsidR="001D3CF2">
        <w:rPr>
          <w:rFonts w:asciiTheme="minorHAnsi" w:hAnsiTheme="minorHAnsi" w:cstheme="minorHAnsi"/>
          <w:sz w:val="24"/>
          <w:szCs w:val="24"/>
        </w:rPr>
        <w:t>и</w:t>
      </w:r>
      <w:r w:rsidR="00754BEF" w:rsidRPr="00CF1834">
        <w:rPr>
          <w:rFonts w:asciiTheme="minorHAnsi" w:hAnsiTheme="minorHAnsi" w:cstheme="minorHAnsi"/>
          <w:sz w:val="24"/>
          <w:szCs w:val="24"/>
        </w:rPr>
        <w:t>зпълнител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я, може да бъде предадена като отделен обект на </w:t>
      </w:r>
      <w:r w:rsidR="00754BEF" w:rsidRPr="00CF1834">
        <w:rPr>
          <w:rFonts w:asciiTheme="minorHAnsi" w:hAnsiTheme="minorHAnsi" w:cstheme="minorHAnsi"/>
          <w:sz w:val="24"/>
          <w:szCs w:val="24"/>
        </w:rPr>
        <w:t>Изпълнител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я или на </w:t>
      </w:r>
      <w:r w:rsidR="00754BEF" w:rsidRPr="00CF1834">
        <w:rPr>
          <w:rFonts w:asciiTheme="minorHAnsi" w:hAnsiTheme="minorHAnsi" w:cstheme="minorHAnsi"/>
          <w:sz w:val="24"/>
          <w:szCs w:val="24"/>
        </w:rPr>
        <w:t>Възложител</w:t>
      </w:r>
      <w:r w:rsidR="003C47F8" w:rsidRPr="00CF1834">
        <w:rPr>
          <w:rFonts w:asciiTheme="minorHAnsi" w:hAnsiTheme="minorHAnsi" w:cstheme="minorHAnsi"/>
          <w:sz w:val="24"/>
          <w:szCs w:val="24"/>
        </w:rPr>
        <w:t>я.</w:t>
      </w:r>
    </w:p>
    <w:p w14:paraId="55528C87" w14:textId="63CC8717" w:rsidR="003C47F8" w:rsidRPr="00CF1834" w:rsidRDefault="00C6160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п</w:t>
      </w:r>
      <w:r w:rsidR="003C47F8" w:rsidRPr="00CF1834">
        <w:rPr>
          <w:rFonts w:asciiTheme="minorHAnsi" w:hAnsiTheme="minorHAnsi" w:cstheme="minorHAnsi"/>
          <w:sz w:val="24"/>
          <w:szCs w:val="24"/>
        </w:rPr>
        <w:t>од</w:t>
      </w:r>
      <w:r w:rsidRPr="00CF1834">
        <w:rPr>
          <w:rFonts w:asciiTheme="minorHAnsi" w:hAnsiTheme="minorHAnsi" w:cstheme="minorHAnsi"/>
          <w:sz w:val="24"/>
          <w:szCs w:val="24"/>
        </w:rPr>
        <w:t>и</w:t>
      </w:r>
      <w:r w:rsidR="00754BEF" w:rsidRPr="00CF1834">
        <w:rPr>
          <w:rFonts w:asciiTheme="minorHAnsi" w:hAnsiTheme="minorHAnsi" w:cstheme="minorHAnsi"/>
          <w:sz w:val="24"/>
          <w:szCs w:val="24"/>
        </w:rPr>
        <w:t>зпълнител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ят е отправил искане до </w:t>
      </w:r>
      <w:r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, чрез </w:t>
      </w:r>
      <w:r w:rsidRPr="00CF1834">
        <w:rPr>
          <w:rFonts w:asciiTheme="minorHAnsi" w:hAnsiTheme="minorHAnsi" w:cstheme="minorHAnsi"/>
          <w:bCs/>
          <w:sz w:val="24"/>
          <w:szCs w:val="24"/>
        </w:rPr>
        <w:t>Изпълнителя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, който е длъжен да го предостави на </w:t>
      </w:r>
      <w:r w:rsidRPr="00CF1834">
        <w:rPr>
          <w:rFonts w:asciiTheme="minorHAnsi" w:hAnsiTheme="minorHAnsi" w:cstheme="minorHAnsi"/>
          <w:bCs/>
          <w:sz w:val="24"/>
          <w:szCs w:val="24"/>
        </w:rPr>
        <w:t>Възложителя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 в </w:t>
      </w:r>
      <w:r w:rsidR="0072653E" w:rsidRPr="00CF1834">
        <w:rPr>
          <w:rFonts w:asciiTheme="minorHAnsi" w:hAnsiTheme="minorHAnsi" w:cstheme="minorHAnsi"/>
          <w:sz w:val="24"/>
          <w:szCs w:val="24"/>
        </w:rPr>
        <w:t>10</w:t>
      </w:r>
      <w:r w:rsidR="003C47F8" w:rsidRPr="00CF1834">
        <w:rPr>
          <w:rFonts w:asciiTheme="minorHAnsi" w:hAnsiTheme="minorHAnsi" w:cstheme="minorHAnsi"/>
          <w:sz w:val="24"/>
          <w:szCs w:val="24"/>
        </w:rPr>
        <w:t>-дневен срок от получаването му.</w:t>
      </w:r>
      <w:r w:rsidRPr="00CF1834">
        <w:rPr>
          <w:rFonts w:asciiTheme="minorHAnsi" w:hAnsiTheme="minorHAnsi" w:cstheme="minorHAnsi"/>
          <w:sz w:val="24"/>
          <w:szCs w:val="24"/>
        </w:rPr>
        <w:t xml:space="preserve"> 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Към искането </w:t>
      </w:r>
      <w:r w:rsidR="0072653E" w:rsidRPr="00CF1834">
        <w:rPr>
          <w:rFonts w:asciiTheme="minorHAnsi" w:hAnsiTheme="minorHAnsi" w:cstheme="minorHAnsi"/>
          <w:bCs/>
          <w:sz w:val="24"/>
          <w:szCs w:val="24"/>
        </w:rPr>
        <w:t>Изпълнителят</w:t>
      </w:r>
      <w:r w:rsidR="003C47F8" w:rsidRPr="00CF1834">
        <w:rPr>
          <w:rFonts w:asciiTheme="minorHAnsi" w:hAnsiTheme="minorHAnsi" w:cstheme="minorHAnsi"/>
          <w:sz w:val="24"/>
          <w:szCs w:val="24"/>
        </w:rPr>
        <w:t xml:space="preserve"> е длъжен да предостави становище, от което да е видно дали оспорва плащанията или част от тях като недължими.</w:t>
      </w:r>
    </w:p>
    <w:p w14:paraId="5AE6082F" w14:textId="3BC991B3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</w:t>
      </w:r>
      <w:r w:rsidR="0072653E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2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) </w:t>
      </w:r>
      <w:r w:rsidR="0072653E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има право да откаже плащане на под</w:t>
      </w:r>
      <w:r w:rsidR="0072653E" w:rsidRPr="00CF1834">
        <w:rPr>
          <w:rFonts w:eastAsia="Times New Roman" w:cstheme="minorHAnsi"/>
          <w:sz w:val="24"/>
          <w:szCs w:val="24"/>
          <w:lang w:val="bg-BG" w:eastAsia="bg-BG"/>
        </w:rPr>
        <w:t>и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зпълнител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, когато искането за плащане е оспорено, до момента на отстраняване на причината за отказа.</w:t>
      </w:r>
    </w:p>
    <w:p w14:paraId="45D4D78E" w14:textId="21150586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72653E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3</w:t>
      </w:r>
      <w:r w:rsidR="001D3CF2">
        <w:rPr>
          <w:rFonts w:eastAsia="Times New Roman" w:cstheme="minorHAnsi"/>
          <w:b/>
          <w:bCs/>
          <w:sz w:val="24"/>
          <w:szCs w:val="24"/>
          <w:lang w:val="bg-BG" w:eastAsia="bg-BG"/>
        </w:rPr>
        <w:t>5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Замяна или включване на под</w:t>
      </w:r>
      <w:r w:rsidR="0072653E" w:rsidRPr="00CF1834">
        <w:rPr>
          <w:rFonts w:eastAsia="Times New Roman" w:cstheme="minorHAnsi"/>
          <w:sz w:val="24"/>
          <w:szCs w:val="24"/>
          <w:lang w:val="bg-BG" w:eastAsia="bg-BG"/>
        </w:rPr>
        <w:t>и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зпълнител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по време на изпълнение на договор</w:t>
      </w:r>
      <w:r w:rsidR="0072653E" w:rsidRPr="00CF1834">
        <w:rPr>
          <w:rFonts w:eastAsia="Times New Roman" w:cstheme="minorHAnsi"/>
          <w:sz w:val="24"/>
          <w:szCs w:val="24"/>
          <w:lang w:val="bg-BG" w:eastAsia="bg-BG"/>
        </w:rPr>
        <w:t>а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за обществена</w:t>
      </w:r>
      <w:r w:rsidR="0072653E" w:rsidRPr="00CF1834">
        <w:rPr>
          <w:rFonts w:eastAsia="Times New Roman" w:cstheme="minorHAnsi"/>
          <w:sz w:val="24"/>
          <w:szCs w:val="24"/>
          <w:lang w:val="bg-BG" w:eastAsia="bg-BG"/>
        </w:rPr>
        <w:t>та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поръчка се допуска по изключение, когато възникне необходимост при спазване на изискванията на чл. 66, ал.11 от ЗОП.</w:t>
      </w:r>
    </w:p>
    <w:p w14:paraId="115E2C52" w14:textId="40594EB6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72653E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3</w:t>
      </w:r>
      <w:r w:rsidR="00B75980">
        <w:rPr>
          <w:rFonts w:eastAsia="Times New Roman" w:cstheme="minorHAnsi"/>
          <w:b/>
          <w:bCs/>
          <w:sz w:val="24"/>
          <w:szCs w:val="24"/>
          <w:lang w:val="bg-BG" w:eastAsia="bg-BG"/>
        </w:rPr>
        <w:t>6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Под</w:t>
      </w:r>
      <w:r w:rsidR="0072653E" w:rsidRPr="00CF1834">
        <w:rPr>
          <w:rFonts w:eastAsia="Times New Roman" w:cstheme="minorHAnsi"/>
          <w:sz w:val="24"/>
          <w:szCs w:val="24"/>
          <w:lang w:val="bg-BG" w:eastAsia="bg-BG"/>
        </w:rPr>
        <w:t>и</w:t>
      </w:r>
      <w:r w:rsidR="00754BEF" w:rsidRPr="00CF1834">
        <w:rPr>
          <w:rFonts w:eastAsia="Times New Roman" w:cstheme="minorHAnsi"/>
          <w:sz w:val="24"/>
          <w:szCs w:val="24"/>
          <w:lang w:val="bg-BG" w:eastAsia="bg-BG"/>
        </w:rPr>
        <w:t>зпълнител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ите нямат право да превъзлагат една или повече от дейностите, които са включени в предмета на договора за подизпълнение.</w:t>
      </w:r>
    </w:p>
    <w:p w14:paraId="249E88F7" w14:textId="12D862BA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X. НЕУСТОЙКИ</w:t>
      </w:r>
      <w:r w:rsidR="00B44E32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И КОМПЕНСАЦИИ</w:t>
      </w:r>
    </w:p>
    <w:p w14:paraId="144822D4" w14:textId="153B1C5C" w:rsidR="00885456" w:rsidRPr="00CF1834" w:rsidRDefault="00F47004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3</w:t>
      </w:r>
      <w:r w:rsidR="00B75980">
        <w:rPr>
          <w:rFonts w:eastAsia="Times New Roman" w:cstheme="minorHAnsi"/>
          <w:b/>
          <w:bCs/>
          <w:sz w:val="24"/>
          <w:szCs w:val="24"/>
          <w:lang w:val="bg-BG" w:eastAsia="bg-BG"/>
        </w:rPr>
        <w:t>7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="00520EA1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(1)</w:t>
      </w:r>
      <w:r w:rsidR="00520EA1"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 xml:space="preserve">Изпълнителят дължи неустойка на Възложителя, в случай че не завърши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договорените дейности, съгласно чл.3 в срока по чл.4. 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 xml:space="preserve">Дължимата неустойка е в размер на 0,1 % (едно на хиляда) от Договорната цена за всеки календарен ден от периода на забавата, но не повече от </w:t>
      </w:r>
      <w:r w:rsidR="00520EA1" w:rsidRPr="00CF1834">
        <w:rPr>
          <w:rFonts w:eastAsia="Times New Roman" w:cstheme="minorHAnsi"/>
          <w:sz w:val="24"/>
          <w:szCs w:val="24"/>
          <w:lang w:val="bg-BG" w:eastAsia="bg-BG"/>
        </w:rPr>
        <w:t>20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 xml:space="preserve"> % (десет на сто) от Договорната цена.</w:t>
      </w:r>
    </w:p>
    <w:p w14:paraId="6550A377" w14:textId="53C1F597" w:rsidR="00520EA1" w:rsidRPr="00CF1834" w:rsidRDefault="00520EA1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При просрочване заплащането на някоя от дължимите суми по договора,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дължи на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неустойка в размер на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0.1 %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от стойността на забавеното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lastRenderedPageBreak/>
        <w:t xml:space="preserve">задължение, за всеки ден закъснение, но не повече от общо 20% от стойността на забавеното плащане. </w:t>
      </w:r>
    </w:p>
    <w:p w14:paraId="1DD1D3FF" w14:textId="14DB3646" w:rsidR="003F311E" w:rsidRPr="00CF1834" w:rsidRDefault="00885456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3</w:t>
      </w:r>
      <w:r w:rsidR="00B75980">
        <w:rPr>
          <w:rFonts w:eastAsia="Times New Roman" w:cstheme="minorHAnsi"/>
          <w:b/>
          <w:bCs/>
          <w:sz w:val="24"/>
          <w:szCs w:val="24"/>
          <w:lang w:val="bg-BG" w:eastAsia="bg-BG"/>
        </w:rPr>
        <w:t>8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 xml:space="preserve">Изпълнителят дължи заплащане на начислената неустойка </w:t>
      </w:r>
      <w:r w:rsidR="00520EA1" w:rsidRPr="00CF1834">
        <w:rPr>
          <w:rFonts w:eastAsia="Times New Roman" w:cstheme="minorHAnsi"/>
          <w:sz w:val="24"/>
          <w:szCs w:val="24"/>
          <w:lang w:val="bg-BG" w:eastAsia="bg-BG"/>
        </w:rPr>
        <w:t xml:space="preserve">по чл.33, ал.1 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>в 7 (седем) дневен срок от получаването на писмена покана от Възложителя. В случай, че неустойката не бъде заплатена в гореуказания срок, Възложителят има право:</w:t>
      </w:r>
    </w:p>
    <w:p w14:paraId="6D3FB45C" w14:textId="77777777" w:rsidR="00885456" w:rsidRPr="00CF1834" w:rsidRDefault="003F311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Arial Unicode MS" w:hAnsiTheme="minorHAnsi" w:cstheme="minorHAnsi"/>
          <w:sz w:val="24"/>
          <w:szCs w:val="24"/>
          <w:lang w:eastAsia="hi-IN"/>
        </w:rPr>
      </w:pP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>да прихване дължимата неустойка от всяко възнаграждение, дължимо на Изпълнителя, или</w:t>
      </w:r>
    </w:p>
    <w:p w14:paraId="0E6F779A" w14:textId="13458659" w:rsidR="003F311E" w:rsidRPr="00CF1834" w:rsidRDefault="003F311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Arial Unicode MS" w:hAnsiTheme="minorHAnsi" w:cstheme="minorHAnsi"/>
          <w:sz w:val="24"/>
          <w:szCs w:val="24"/>
          <w:lang w:eastAsia="hi-IN"/>
        </w:rPr>
      </w:pP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>да събере дължимата неустойка, чрез теглене на Гаранцията за изпълнение;</w:t>
      </w:r>
    </w:p>
    <w:p w14:paraId="652F05FD" w14:textId="0D610AF6" w:rsidR="00885456" w:rsidRPr="00CF1834" w:rsidRDefault="00885456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</w:t>
      </w:r>
      <w:r w:rsidR="00B75980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3</w:t>
      </w:r>
      <w:r w:rsidR="00B75980">
        <w:rPr>
          <w:rFonts w:eastAsia="Times New Roman" w:cstheme="minorHAnsi"/>
          <w:b/>
          <w:bCs/>
          <w:sz w:val="24"/>
          <w:szCs w:val="24"/>
          <w:lang w:val="bg-BG" w:eastAsia="bg-BG"/>
        </w:rPr>
        <w:t>9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>Начисляването и плащането на неустойка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та по чл.33</w:t>
      </w:r>
      <w:r w:rsidR="00520EA1" w:rsidRPr="00CF1834">
        <w:rPr>
          <w:rFonts w:eastAsia="Times New Roman" w:cstheme="minorHAnsi"/>
          <w:sz w:val="24"/>
          <w:szCs w:val="24"/>
          <w:lang w:val="bg-BG" w:eastAsia="bg-BG"/>
        </w:rPr>
        <w:t>, ал. 1.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не преклудира останалите права, които възникват за Възложителя при забава на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с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>троежа съгласно Договора и приложимото право.</w:t>
      </w:r>
    </w:p>
    <w:p w14:paraId="7C3EF05B" w14:textId="0F10AA46" w:rsidR="00885456" w:rsidRPr="00CF1834" w:rsidRDefault="00885456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</w:t>
      </w:r>
      <w:r w:rsidR="00B75980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40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>Изпълнителят се освобождава от отговорност за забава, в случай че Строежът не бъде изпълнен в Срока за Изпълнение, поради причина, която не може да му се вмени във вина, в т.ч.:</w:t>
      </w:r>
    </w:p>
    <w:p w14:paraId="0C7BCB6E" w14:textId="1EB10BC3" w:rsidR="00885456" w:rsidRPr="00CF1834" w:rsidRDefault="0088545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Arial Unicode MS" w:hAnsiTheme="minorHAnsi" w:cstheme="minorHAnsi"/>
          <w:sz w:val="24"/>
          <w:szCs w:val="24"/>
          <w:lang w:eastAsia="hi-IN"/>
        </w:rPr>
      </w:pP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>п</w:t>
      </w:r>
      <w:r w:rsidR="003F311E"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>ромяна, инструктирана или одобрена от Възложителя;</w:t>
      </w:r>
    </w:p>
    <w:p w14:paraId="023012F7" w14:textId="77777777" w:rsidR="00885456" w:rsidRPr="00CF1834" w:rsidRDefault="003F311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Arial Unicode MS" w:hAnsiTheme="minorHAnsi" w:cstheme="minorHAnsi"/>
          <w:sz w:val="24"/>
          <w:szCs w:val="24"/>
          <w:lang w:eastAsia="hi-IN"/>
        </w:rPr>
      </w:pP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>грешки, непълноти или неясноти в инструкциите на Възложителя</w:t>
      </w:r>
      <w:r w:rsidR="00885456"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 xml:space="preserve"> или</w:t>
      </w: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 xml:space="preserve"> Консултанта;</w:t>
      </w:r>
    </w:p>
    <w:p w14:paraId="7158C567" w14:textId="77777777" w:rsidR="00885456" w:rsidRPr="00CF1834" w:rsidRDefault="003F311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Arial Unicode MS" w:hAnsiTheme="minorHAnsi" w:cstheme="minorHAnsi"/>
          <w:sz w:val="24"/>
          <w:szCs w:val="24"/>
          <w:lang w:eastAsia="hi-IN"/>
        </w:rPr>
      </w:pP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>други действия или бездействия на Възложителя или Екипа на Възложителя;</w:t>
      </w:r>
    </w:p>
    <w:p w14:paraId="62B30431" w14:textId="77777777" w:rsidR="00885456" w:rsidRPr="00CF1834" w:rsidRDefault="003F311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Arial Unicode MS" w:hAnsiTheme="minorHAnsi" w:cstheme="minorHAnsi"/>
          <w:sz w:val="24"/>
          <w:szCs w:val="24"/>
          <w:lang w:eastAsia="hi-IN"/>
        </w:rPr>
      </w:pP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>неоснователни действия или бездействия на административни органи, които не биха могли да бъдат предвидени от един опитен строител;</w:t>
      </w:r>
    </w:p>
    <w:p w14:paraId="24659782" w14:textId="076FAFAC" w:rsidR="003F311E" w:rsidRPr="00CF1834" w:rsidRDefault="003F311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Arial Unicode MS" w:hAnsiTheme="minorHAnsi" w:cstheme="minorHAnsi"/>
          <w:sz w:val="24"/>
          <w:szCs w:val="24"/>
          <w:lang w:eastAsia="hi-IN"/>
        </w:rPr>
      </w:pP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>действия или събития, които изключват отговорността на Изпълнителя, по силата на друга разпоредба на Договора или приложимото право;</w:t>
      </w:r>
    </w:p>
    <w:p w14:paraId="0C8D5FFD" w14:textId="0EBFCB39" w:rsidR="006E7C61" w:rsidRPr="00CF1834" w:rsidRDefault="006E7C61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B75980">
        <w:rPr>
          <w:rFonts w:eastAsia="Times New Roman" w:cstheme="minorHAnsi"/>
          <w:b/>
          <w:bCs/>
          <w:sz w:val="24"/>
          <w:szCs w:val="24"/>
          <w:lang w:val="bg-BG" w:eastAsia="bg-BG"/>
        </w:rPr>
        <w:t>41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(1)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>Изпълнителят се освобождава от отговорност за забава, само ако обстоятелствата по горния чле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н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>:</w:t>
      </w:r>
    </w:p>
    <w:p w14:paraId="7F5358AD" w14:textId="2FBCE52D" w:rsidR="006E7C61" w:rsidRPr="00CF1834" w:rsidRDefault="003F311E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Arial Unicode MS" w:hAnsiTheme="minorHAnsi" w:cstheme="minorHAnsi"/>
          <w:sz w:val="24"/>
          <w:szCs w:val="24"/>
          <w:lang w:eastAsia="hi-IN"/>
        </w:rPr>
      </w:pP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 xml:space="preserve">са надлежно съобщени от Изпълнителя на Възложителя в рамките на </w:t>
      </w:r>
      <w:r w:rsidR="006E7C61"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>10</w:t>
      </w: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 xml:space="preserve"> </w:t>
      </w:r>
      <w:r w:rsidRPr="00CF1834">
        <w:rPr>
          <w:rFonts w:asciiTheme="minorHAnsi" w:eastAsia="Arial Unicode MS" w:hAnsiTheme="minorHAnsi" w:cstheme="minorHAnsi"/>
          <w:i/>
          <w:sz w:val="24"/>
          <w:szCs w:val="24"/>
          <w:lang w:eastAsia="hi-IN"/>
        </w:rPr>
        <w:t>(</w:t>
      </w:r>
      <w:r w:rsidR="006E7C61" w:rsidRPr="00CF1834">
        <w:rPr>
          <w:rFonts w:asciiTheme="minorHAnsi" w:eastAsia="Arial Unicode MS" w:hAnsiTheme="minorHAnsi" w:cstheme="minorHAnsi"/>
          <w:i/>
          <w:sz w:val="24"/>
          <w:szCs w:val="24"/>
          <w:lang w:eastAsia="hi-IN"/>
        </w:rPr>
        <w:t>десет</w:t>
      </w:r>
      <w:r w:rsidRPr="00CF1834">
        <w:rPr>
          <w:rFonts w:asciiTheme="minorHAnsi" w:eastAsia="Arial Unicode MS" w:hAnsiTheme="minorHAnsi" w:cstheme="minorHAnsi"/>
          <w:i/>
          <w:sz w:val="24"/>
          <w:szCs w:val="24"/>
          <w:lang w:eastAsia="hi-IN"/>
        </w:rPr>
        <w:t>)</w:t>
      </w: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 xml:space="preserve"> дни от тяхното осъществяване или узнаване, но не по-късно от </w:t>
      </w:r>
      <w:r w:rsidR="006E7C61"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>7</w:t>
      </w: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 xml:space="preserve"> </w:t>
      </w:r>
      <w:r w:rsidRPr="00CF1834">
        <w:rPr>
          <w:rFonts w:asciiTheme="minorHAnsi" w:eastAsia="Arial Unicode MS" w:hAnsiTheme="minorHAnsi" w:cstheme="minorHAnsi"/>
          <w:i/>
          <w:sz w:val="24"/>
          <w:szCs w:val="24"/>
          <w:lang w:eastAsia="hi-IN"/>
        </w:rPr>
        <w:t>(</w:t>
      </w:r>
      <w:r w:rsidR="006E7C61" w:rsidRPr="00CF1834">
        <w:rPr>
          <w:rFonts w:asciiTheme="minorHAnsi" w:eastAsia="Arial Unicode MS" w:hAnsiTheme="minorHAnsi" w:cstheme="minorHAnsi"/>
          <w:i/>
          <w:sz w:val="24"/>
          <w:szCs w:val="24"/>
          <w:lang w:eastAsia="hi-IN"/>
        </w:rPr>
        <w:t>седем</w:t>
      </w:r>
      <w:r w:rsidRPr="00CF1834">
        <w:rPr>
          <w:rFonts w:asciiTheme="minorHAnsi" w:eastAsia="Arial Unicode MS" w:hAnsiTheme="minorHAnsi" w:cstheme="minorHAnsi"/>
          <w:i/>
          <w:sz w:val="24"/>
          <w:szCs w:val="24"/>
          <w:lang w:eastAsia="hi-IN"/>
        </w:rPr>
        <w:t>)</w:t>
      </w: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t xml:space="preserve"> дни след като съответното обстоятелство е предизвикало критично закъснение в изпълнението съгласно Работната програма;</w:t>
      </w:r>
    </w:p>
    <w:p w14:paraId="2EC3AF01" w14:textId="4D81958E" w:rsidR="003F311E" w:rsidRPr="00CF1834" w:rsidRDefault="003F311E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eastAsia="Arial Unicode MS" w:hAnsiTheme="minorHAnsi" w:cstheme="minorHAnsi"/>
          <w:sz w:val="24"/>
          <w:szCs w:val="24"/>
          <w:lang w:eastAsia="hi-IN"/>
        </w:rPr>
      </w:pPr>
      <w:r w:rsidRPr="00CF1834">
        <w:rPr>
          <w:rFonts w:asciiTheme="minorHAnsi" w:eastAsia="Arial Unicode MS" w:hAnsiTheme="minorHAnsi" w:cstheme="minorHAnsi"/>
          <w:sz w:val="24"/>
          <w:szCs w:val="24"/>
          <w:lang w:eastAsia="hi-IN"/>
        </w:rPr>
        <w:lastRenderedPageBreak/>
        <w:t xml:space="preserve">пряко въздействат върху изпълнението на дейности, които се намират на критичния път за завършване на Строежа съгласно Работната програма. </w:t>
      </w:r>
    </w:p>
    <w:p w14:paraId="1BA27AB7" w14:textId="0B4189D5" w:rsidR="003F311E" w:rsidRPr="00CF1834" w:rsidRDefault="006E7C61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 xml:space="preserve">В тежест на Изпълнителя е да докаже оневиняващите факти и причинно-следствената връзка между тях и закъснението. </w:t>
      </w:r>
    </w:p>
    <w:p w14:paraId="1B41A753" w14:textId="157A9C60" w:rsidR="003F311E" w:rsidRPr="00CF1834" w:rsidRDefault="006E7C61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B75980">
        <w:rPr>
          <w:rFonts w:eastAsia="Times New Roman" w:cstheme="minorHAnsi"/>
          <w:b/>
          <w:bCs/>
          <w:sz w:val="24"/>
          <w:szCs w:val="24"/>
          <w:lang w:val="bg-BG" w:eastAsia="bg-BG"/>
        </w:rPr>
        <w:t>42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="003F311E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ab/>
      </w:r>
      <w:r w:rsidR="003F311E" w:rsidRPr="00CF1834">
        <w:rPr>
          <w:rFonts w:eastAsia="Times New Roman" w:cstheme="minorHAnsi"/>
          <w:sz w:val="24"/>
          <w:szCs w:val="24"/>
          <w:lang w:val="bg-BG" w:eastAsia="bg-BG"/>
        </w:rPr>
        <w:t>Страните изрично се споразумяват, че при невиновно закъснение в Под-обекта, Изпълнителят няма право на обезщетение за вреди от удължения Срок за Изпълнение на Строежа и/или намалена производителност, нито за пропуснати ползи.</w:t>
      </w:r>
    </w:p>
    <w:p w14:paraId="548E4D5D" w14:textId="4BA85778" w:rsidR="00520EA1" w:rsidRPr="00CF1834" w:rsidRDefault="00520EA1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B75980">
        <w:rPr>
          <w:rFonts w:eastAsia="Times New Roman" w:cstheme="minorHAnsi"/>
          <w:b/>
          <w:bCs/>
          <w:sz w:val="24"/>
          <w:szCs w:val="24"/>
          <w:lang w:val="bg-BG" w:eastAsia="bg-BG"/>
        </w:rPr>
        <w:t>43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Изправната страна може да претендира и по-големи вреди по установения в закона ред.</w:t>
      </w:r>
    </w:p>
    <w:p w14:paraId="3AF4FD3B" w14:textId="23898AA6" w:rsidR="007122A2" w:rsidRPr="00CF1834" w:rsidRDefault="00F55BA1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4</w:t>
      </w:r>
      <w:r w:rsidR="00B75980">
        <w:rPr>
          <w:rFonts w:eastAsia="Times New Roman" w:cstheme="minorHAnsi"/>
          <w:b/>
          <w:bCs/>
          <w:sz w:val="24"/>
          <w:szCs w:val="24"/>
          <w:lang w:val="bg-BG" w:eastAsia="bg-BG"/>
        </w:rPr>
        <w:t>4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</w:t>
      </w:r>
      <w:r w:rsidR="007122A2"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7122A2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(1)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Възложителят дължи на Изпълнителя </w:t>
      </w:r>
      <w:r w:rsidR="007122A2" w:rsidRPr="00CF1834">
        <w:rPr>
          <w:rFonts w:eastAsia="Times New Roman" w:cstheme="minorHAnsi"/>
          <w:sz w:val="24"/>
          <w:szCs w:val="24"/>
          <w:lang w:val="bg-BG" w:eastAsia="bg-BG"/>
        </w:rPr>
        <w:t>компенсация при увеличение на средната годишна инфлация в страната спрямо базовата за 2022 г., съобщена официално от Националния статистически институт.</w:t>
      </w:r>
    </w:p>
    <w:p w14:paraId="2D74999A" w14:textId="2982C981" w:rsidR="007122A2" w:rsidRPr="00CF1834" w:rsidRDefault="007122A2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="00B75980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Компенсацията се дължи веднъж годишно за вече извършени и заплатени дейности.</w:t>
      </w:r>
    </w:p>
    <w:p w14:paraId="22F058FE" w14:textId="78E08D82" w:rsidR="006A4513" w:rsidRPr="00CF1834" w:rsidRDefault="006A4513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(3)</w:t>
      </w:r>
      <w:r w:rsidR="00B75980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Компенсацията се дължи при увеличение на средната годишна инфлация спрямо базовата с 2% нагоре. </w:t>
      </w:r>
    </w:p>
    <w:p w14:paraId="47CF9B3C" w14:textId="026621DB" w:rsidR="007122A2" w:rsidRPr="00CF1834" w:rsidRDefault="007122A2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</w:t>
      </w:r>
      <w:r w:rsidR="006A4513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4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В срок от </w:t>
      </w:r>
      <w:r w:rsidR="006A4513" w:rsidRPr="00CF1834">
        <w:rPr>
          <w:rFonts w:eastAsia="Times New Roman" w:cstheme="minorHAnsi"/>
          <w:sz w:val="24"/>
          <w:szCs w:val="24"/>
          <w:lang w:val="bg-BG" w:eastAsia="bg-BG"/>
        </w:rPr>
        <w:t>20</w:t>
      </w:r>
      <w:r w:rsidR="007A6FA4" w:rsidRPr="00CF1834">
        <w:rPr>
          <w:rFonts w:eastAsia="Times New Roman" w:cstheme="minorHAnsi"/>
          <w:sz w:val="24"/>
          <w:szCs w:val="24"/>
          <w:lang w:val="bg-BG" w:eastAsia="bg-BG"/>
        </w:rPr>
        <w:t xml:space="preserve"> (двадесет) дни от официалното съобщанане на средната годишна инфлация от Националния статистически институт, Изпълнителят представя на Възложителя оригинал на фактура за стойността на компенсацията. Фактурата е придружена с подробно описание за изчислението на компенсацията, от която да са видни изпълнените и заплатени видове работи и дата, към която са извършени.</w:t>
      </w:r>
    </w:p>
    <w:p w14:paraId="26D962F3" w14:textId="2543F50A" w:rsidR="006A4513" w:rsidRPr="00CF1834" w:rsidRDefault="006A4513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(5)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В срок от 10 (десет) дни от представянето на искането за компенсация от Изпълнителя, Възложителят преглежда оригинала на фактура и придружаващото го описание. В случай, че няма основателни забележки, пристъпва към изплащане на компенсацията.</w:t>
      </w:r>
    </w:p>
    <w:p w14:paraId="474681FD" w14:textId="462FCF03" w:rsidR="006A4513" w:rsidRPr="00CF1834" w:rsidRDefault="006A4513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(6)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Изплатените компенсации не са част от договорената цена по Договора.</w:t>
      </w:r>
    </w:p>
    <w:p w14:paraId="4F3DCA39" w14:textId="626FF71E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XI. ИЗМЕНЕНИЯ. ДОПЪЛНЕНИЯ И ПРЕКРАТЯВАНЕ НА ДОГОВОРА</w:t>
      </w:r>
    </w:p>
    <w:p w14:paraId="1083CAE5" w14:textId="16978723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lastRenderedPageBreak/>
        <w:t>Чл. 4</w:t>
      </w:r>
      <w:r w:rsidR="000031FD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1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.(1)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Страните не могат да променят или допълват договора, освен в случаите, предвидени в чл. 116 от Закона за обществените поръчки.</w:t>
      </w:r>
    </w:p>
    <w:p w14:paraId="108BA819" w14:textId="6A57B340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>(</w:t>
      </w:r>
      <w:r w:rsidR="000031FD" w:rsidRPr="00CF1834">
        <w:rPr>
          <w:rFonts w:eastAsia="Times New Roman" w:cstheme="minorHAnsi"/>
          <w:sz w:val="24"/>
          <w:szCs w:val="24"/>
          <w:lang w:val="bg-BG" w:eastAsia="bg-BG"/>
        </w:rPr>
        <w:t>2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) Измененията в сключения Административен договор и възникването на нови правила и условия в нормативен документ, </w:t>
      </w:r>
      <w:r w:rsidR="00A23454" w:rsidRPr="00CF1834">
        <w:rPr>
          <w:rFonts w:eastAsia="Times New Roman" w:cstheme="minorHAnsi"/>
          <w:sz w:val="24"/>
          <w:szCs w:val="24"/>
          <w:lang w:val="bg-BG" w:eastAsia="bg-BG"/>
        </w:rPr>
        <w:t>Договора</w:t>
      </w:r>
      <w:r w:rsidR="00A23454" w:rsidRPr="00CF1834">
        <w:rPr>
          <w:rFonts w:eastAsia="Times New Roman" w:cstheme="minorHAnsi"/>
          <w:sz w:val="24"/>
          <w:szCs w:val="24"/>
          <w:lang w:eastAsia="bg-BG"/>
        </w:rPr>
        <w:t xml:space="preserve"> </w:t>
      </w:r>
      <w:r w:rsidR="00A23454" w:rsidRPr="00CF1834">
        <w:rPr>
          <w:rFonts w:eastAsia="Times New Roman" w:cstheme="minorHAnsi"/>
          <w:sz w:val="24"/>
          <w:szCs w:val="24"/>
          <w:lang w:val="bg-BG" w:eastAsia="bg-BG"/>
        </w:rPr>
        <w:t xml:space="preserve"> за финансиране по националния план за възстановяване и устойчивост на одобрено  предложение за изпълнение на инвестиция   </w:t>
      </w:r>
      <w:r w:rsidR="00A23454" w:rsidRPr="00CF1834">
        <w:rPr>
          <w:rFonts w:eastAsia="Times New Roman" w:cstheme="minorHAnsi"/>
          <w:i/>
          <w:iCs/>
          <w:sz w:val="24"/>
          <w:szCs w:val="24"/>
          <w:lang w:val="bg-BG" w:eastAsia="bg-BG"/>
        </w:rPr>
        <w:t>№  …………………………… „………………………………………………</w:t>
      </w:r>
      <w:r w:rsidR="00063D16" w:rsidRPr="00CF1834">
        <w:rPr>
          <w:rFonts w:eastAsia="Times New Roman" w:cstheme="minorHAnsi"/>
          <w:i/>
          <w:iCs/>
          <w:sz w:val="24"/>
          <w:szCs w:val="24"/>
          <w:lang w:val="bg-BG" w:eastAsia="bg-BG"/>
        </w:rPr>
        <w:t>“</w:t>
      </w:r>
      <w:r w:rsidR="00A23454" w:rsidRPr="00CF1834">
        <w:rPr>
          <w:rFonts w:eastAsia="Times New Roman" w:cstheme="minorHAnsi"/>
          <w:i/>
          <w:iCs/>
          <w:sz w:val="24"/>
          <w:szCs w:val="24"/>
          <w:lang w:val="bg-BG" w:eastAsia="bg-BG"/>
        </w:rPr>
        <w:t xml:space="preserve"> </w:t>
      </w:r>
      <w:r w:rsidR="00A23454" w:rsidRPr="00CF1834">
        <w:rPr>
          <w:rFonts w:eastAsia="Times New Roman" w:cstheme="minorHAnsi"/>
          <w:i/>
          <w:iCs/>
          <w:sz w:val="24"/>
          <w:szCs w:val="24"/>
          <w:lang w:eastAsia="bg-BG"/>
        </w:rPr>
        <w:t>(</w:t>
      </w:r>
      <w:r w:rsidR="00A23454" w:rsidRPr="00CF1834">
        <w:rPr>
          <w:rFonts w:eastAsia="Times New Roman" w:cstheme="minorHAnsi"/>
          <w:i/>
          <w:iCs/>
          <w:sz w:val="24"/>
          <w:szCs w:val="24"/>
          <w:lang w:val="bg-BG" w:eastAsia="bg-BG"/>
        </w:rPr>
        <w:t>наименование</w:t>
      </w:r>
      <w:r w:rsidR="00A23454" w:rsidRPr="00CF1834">
        <w:rPr>
          <w:rFonts w:eastAsia="Times New Roman" w:cstheme="minorHAnsi"/>
          <w:i/>
          <w:iCs/>
          <w:sz w:val="24"/>
          <w:szCs w:val="24"/>
          <w:lang w:eastAsia="bg-BG"/>
        </w:rPr>
        <w:t>)</w:t>
      </w:r>
      <w:r w:rsidR="00A23454" w:rsidRPr="00CF1834">
        <w:rPr>
          <w:rFonts w:eastAsia="Times New Roman" w:cstheme="minorHAnsi"/>
          <w:i/>
          <w:iCs/>
          <w:sz w:val="24"/>
          <w:szCs w:val="24"/>
          <w:lang w:val="bg-BG" w:eastAsia="bg-BG"/>
        </w:rPr>
        <w:t xml:space="preserve">, </w:t>
      </w:r>
      <w:r w:rsidR="00A23454"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както и всякакви други документи и указания от </w:t>
      </w:r>
      <w:r w:rsidR="00A23454" w:rsidRPr="00CF1834">
        <w:rPr>
          <w:rFonts w:eastAsia="Times New Roman" w:cstheme="minorHAnsi"/>
          <w:sz w:val="24"/>
          <w:szCs w:val="24"/>
          <w:lang w:val="bg-BG" w:eastAsia="bg-BG"/>
        </w:rPr>
        <w:t>Ръководителя на Структурата за наблюдение и докладване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, свързани с размера на цената по проекта на договор, начина на плащане, начина на отчитане, както и всякакви други условия от настоящата поръчка, продиктувани от новите правила, се считат за основание за промяна на сключения договор по смисъла на чл. 116, ал. 1, т. 1 от ЗОП, като обхват</w:t>
      </w:r>
      <w:r w:rsidR="000031FD" w:rsidRPr="00CF1834">
        <w:rPr>
          <w:rFonts w:eastAsia="Times New Roman" w:cstheme="minorHAnsi"/>
          <w:sz w:val="24"/>
          <w:szCs w:val="24"/>
          <w:lang w:val="bg-BG" w:eastAsia="bg-BG"/>
        </w:rPr>
        <w:t>ът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 естеството на възможните изменения, както и условията, при които те могат да се използват, не трябва да води до промяна в предмета на договора. </w:t>
      </w:r>
    </w:p>
    <w:p w14:paraId="58BC868C" w14:textId="6F76AEFA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Чл. 4</w:t>
      </w:r>
      <w:r w:rsidR="000031FD"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2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(1) Настоящият договор се прекратява:</w:t>
      </w:r>
    </w:p>
    <w:p w14:paraId="53827CEE" w14:textId="1BDFB0F7" w:rsidR="003C47F8" w:rsidRPr="00CF1834" w:rsidRDefault="000031F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при пълно точно изпълнение на Строежа и всички задължения по Договора, удостоверено със съставен Акт образец No 15;</w:t>
      </w:r>
    </w:p>
    <w:p w14:paraId="475B2248" w14:textId="68EE7DA2" w:rsidR="000031FD" w:rsidRPr="00CF1834" w:rsidRDefault="000031F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по взаимно писмено съгласие на Страните.</w:t>
      </w:r>
    </w:p>
    <w:p w14:paraId="192A78D7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B9060A">
        <w:rPr>
          <w:rFonts w:eastAsia="Times New Roman" w:cstheme="minorHAnsi"/>
          <w:b/>
          <w:bCs/>
          <w:sz w:val="24"/>
          <w:szCs w:val="24"/>
          <w:lang w:val="bg-BG" w:eastAsia="bg-BG"/>
        </w:rPr>
        <w:t>(2)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Настоящият договор може да бъде прекратен преди изтичане на неговия срок по взаимно писмено съгласие на страните.</w:t>
      </w:r>
    </w:p>
    <w:p w14:paraId="0D6A817D" w14:textId="5DEF7420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B9060A">
        <w:rPr>
          <w:rFonts w:eastAsia="Times New Roman" w:cstheme="minorHAnsi"/>
          <w:b/>
          <w:bCs/>
          <w:sz w:val="24"/>
          <w:szCs w:val="24"/>
          <w:lang w:val="bg-BG" w:eastAsia="bg-BG"/>
        </w:rPr>
        <w:t>(3)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Когато след започване изпълнението на дейностите по настоящия договор, са настъпили съществени промени във финансирането на тези дейности, извън правомощията на </w:t>
      </w:r>
      <w:r w:rsidR="000031FD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, същият с писмено предизвестие, информира </w:t>
      </w:r>
      <w:r w:rsidR="000031FD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, за настъпване на обстоятелствата.</w:t>
      </w:r>
    </w:p>
    <w:p w14:paraId="49F6406C" w14:textId="0D1442C3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B9060A">
        <w:rPr>
          <w:rFonts w:eastAsia="Times New Roman" w:cstheme="minorHAnsi"/>
          <w:b/>
          <w:bCs/>
          <w:sz w:val="24"/>
          <w:szCs w:val="24"/>
          <w:lang w:val="bg-BG" w:eastAsia="bg-BG"/>
        </w:rPr>
        <w:t>(4)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</w:t>
      </w:r>
      <w:r w:rsidR="000031FD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може да прекрати договора едностранно при следните условия:</w:t>
      </w:r>
    </w:p>
    <w:p w14:paraId="121FC912" w14:textId="77777777" w:rsidR="006811A4" w:rsidRPr="00CF1834" w:rsidRDefault="006811A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виновно неизпълнение на договорно задължение на Изпълнителя, което не е поправено в подходящ срок, определен в предизвестие от Възложителя;</w:t>
      </w:r>
    </w:p>
    <w:p w14:paraId="64878E94" w14:textId="24E8ECA7" w:rsidR="006811A4" w:rsidRPr="00CF1834" w:rsidRDefault="006811A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виновна забава в изпълнението на Строежа, продължила повече от 60 (шестдесет) дни. В този случай Възложителя може да прекрати Договора без предизвестие;.</w:t>
      </w:r>
    </w:p>
    <w:p w14:paraId="1ECA2DDF" w14:textId="4219D586" w:rsidR="006811A4" w:rsidRPr="00CF1834" w:rsidRDefault="006811A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lastRenderedPageBreak/>
        <w:t>виновно закъснение в изпълнението на дейности по критичния път съгласно одобрената Работна програма, от което е ясно, че изпълнението на Строежа ще бъде просрочено с повече от 60 (шестдесет) дни. В този случай Възложителят може да прекрати Договора без предизвестие.</w:t>
      </w:r>
    </w:p>
    <w:p w14:paraId="56C0A2C7" w14:textId="443F0E71" w:rsidR="006811A4" w:rsidRPr="00CF1834" w:rsidRDefault="006811A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лишаване на Изпълнителя от правоспособност да изпълнява дейностите, съставляващи предмет на Договора. В този случай Възложителят може да прекрати Договора без предизвестие.</w:t>
      </w:r>
    </w:p>
    <w:p w14:paraId="508F321A" w14:textId="77777777" w:rsidR="006811A4" w:rsidRPr="00CF1834" w:rsidRDefault="006811A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обявяване на ликвидация, несъстоятелност или изпадане в неплатежоспособност на Изпълнителя. В този случай Възложителят може да прекрати Договора без предизвестие.</w:t>
      </w:r>
    </w:p>
    <w:p w14:paraId="1B1716E5" w14:textId="4E88AFDC" w:rsidR="006811A4" w:rsidRPr="00CF1834" w:rsidRDefault="006811A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в случаите по чл. 118, ал. 1, т. 2 и 3 от ЗОП. В тези случаи Възложителят може да прекрати Договора без предизвестие.</w:t>
      </w:r>
    </w:p>
    <w:p w14:paraId="21AF355C" w14:textId="1C057C7A" w:rsidR="006811A4" w:rsidRPr="00CF1834" w:rsidRDefault="006811A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ако стане явно, че Изпълнителят няма да може да изпълни в срок работата или че няма да я изпълни по уговорения или надлежен начин, поради причини, за които Изпълнителят отговаря</w:t>
      </w:r>
      <w:r w:rsidR="00635683" w:rsidRPr="00CF1834">
        <w:rPr>
          <w:rFonts w:asciiTheme="minorHAnsi" w:hAnsiTheme="minorHAnsi" w:cstheme="minorHAnsi"/>
          <w:sz w:val="24"/>
          <w:szCs w:val="24"/>
        </w:rPr>
        <w:t>;</w:t>
      </w:r>
    </w:p>
    <w:p w14:paraId="339B2E98" w14:textId="1719987F" w:rsidR="00F62646" w:rsidRPr="00CF1834" w:rsidRDefault="00F6264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ако Изпълнителят, не по негова вина, не започне дейностите по Договора в срок</w:t>
      </w:r>
      <w:r w:rsidR="00635683" w:rsidRPr="00CF1834">
        <w:rPr>
          <w:rFonts w:asciiTheme="minorHAnsi" w:hAnsiTheme="minorHAnsi" w:cstheme="minorHAnsi"/>
          <w:sz w:val="24"/>
          <w:szCs w:val="24"/>
        </w:rPr>
        <w:t>.</w:t>
      </w:r>
      <w:r w:rsidRPr="00CF183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AB32186" w14:textId="5ED64154" w:rsidR="00635683" w:rsidRPr="00CF1834" w:rsidRDefault="00635683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</w:rPr>
      </w:pPr>
      <w:r w:rsidRPr="00B9060A">
        <w:rPr>
          <w:rFonts w:cstheme="minorHAnsi"/>
          <w:b/>
          <w:bCs/>
          <w:sz w:val="24"/>
          <w:szCs w:val="24"/>
        </w:rPr>
        <w:t>(</w:t>
      </w:r>
      <w:r w:rsidRPr="00B9060A">
        <w:rPr>
          <w:rFonts w:cstheme="minorHAnsi"/>
          <w:b/>
          <w:bCs/>
          <w:sz w:val="24"/>
          <w:szCs w:val="24"/>
          <w:lang w:val="bg-BG"/>
        </w:rPr>
        <w:t>5</w:t>
      </w:r>
      <w:r w:rsidRPr="00B9060A">
        <w:rPr>
          <w:rFonts w:cstheme="minorHAnsi"/>
          <w:b/>
          <w:bCs/>
          <w:sz w:val="24"/>
          <w:szCs w:val="24"/>
        </w:rPr>
        <w:t>)</w:t>
      </w:r>
      <w:r w:rsidRPr="00CF1834">
        <w:rPr>
          <w:rFonts w:cstheme="minorHAnsi"/>
          <w:sz w:val="24"/>
          <w:szCs w:val="24"/>
        </w:rPr>
        <w:t xml:space="preserve"> </w:t>
      </w:r>
      <w:r w:rsidRPr="00CF1834">
        <w:rPr>
          <w:rFonts w:cstheme="minorHAnsi"/>
          <w:bCs/>
          <w:sz w:val="24"/>
          <w:szCs w:val="24"/>
          <w:lang w:val="bg-BG"/>
        </w:rPr>
        <w:t>Изпълнителя</w:t>
      </w:r>
      <w:r w:rsidRPr="00CF1834">
        <w:rPr>
          <w:rFonts w:cstheme="minorHAnsi"/>
          <w:sz w:val="24"/>
          <w:szCs w:val="24"/>
          <w:lang w:val="bg-BG"/>
        </w:rPr>
        <w:t xml:space="preserve"> може да прекрати договора едностранно при следните условия:</w:t>
      </w:r>
    </w:p>
    <w:p w14:paraId="643BF797" w14:textId="1EEB9EC2" w:rsidR="00F62646" w:rsidRPr="00CF1834" w:rsidRDefault="00F6264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виновно неизпълнение на договорно задължение на Възложителя, което не е поправено в подходящ срок, определен в предизвестие от Изпълнителя;</w:t>
      </w:r>
    </w:p>
    <w:p w14:paraId="000657C4" w14:textId="3F3C0C79" w:rsidR="00F62646" w:rsidRPr="00CF1834" w:rsidRDefault="00F6264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неоснователен отказ за приемане на работата или </w:t>
      </w:r>
      <w:r w:rsidRPr="00B9060A">
        <w:rPr>
          <w:rFonts w:asciiTheme="minorHAnsi" w:hAnsiTheme="minorHAnsi" w:cstheme="minorHAnsi"/>
          <w:sz w:val="24"/>
          <w:szCs w:val="24"/>
        </w:rPr>
        <w:t>неоснователно забавяне в издаването на акт за плащане</w:t>
      </w:r>
      <w:r w:rsidRPr="00CF1834">
        <w:rPr>
          <w:rFonts w:asciiTheme="minorHAnsi" w:hAnsiTheme="minorHAnsi" w:cstheme="minorHAnsi"/>
          <w:sz w:val="24"/>
          <w:szCs w:val="24"/>
        </w:rPr>
        <w:t>, продължили повече от 60 (шестдесет) дни. В този случай Изпълнителят може да прекрати Договора без предизвестие.</w:t>
      </w:r>
    </w:p>
    <w:p w14:paraId="54FD3620" w14:textId="5C29914B" w:rsidR="00F62646" w:rsidRPr="00CF1834" w:rsidRDefault="00F6264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 xml:space="preserve">забава на дължимо плащане, продължила повече от 60 (шестдесет) дни. В този случай Изпълнителят може да прекрати </w:t>
      </w:r>
      <w:bookmarkStart w:id="3" w:name="_Hlk67953377"/>
      <w:r w:rsidRPr="00CF1834">
        <w:rPr>
          <w:rFonts w:asciiTheme="minorHAnsi" w:hAnsiTheme="minorHAnsi" w:cstheme="minorHAnsi"/>
          <w:sz w:val="24"/>
          <w:szCs w:val="24"/>
        </w:rPr>
        <w:t>Договора</w:t>
      </w:r>
      <w:bookmarkEnd w:id="3"/>
      <w:r w:rsidRPr="00CF1834">
        <w:rPr>
          <w:rFonts w:asciiTheme="minorHAnsi" w:hAnsiTheme="minorHAnsi" w:cstheme="minorHAnsi"/>
          <w:sz w:val="24"/>
          <w:szCs w:val="24"/>
        </w:rPr>
        <w:t xml:space="preserve"> без предизвестие;</w:t>
      </w:r>
    </w:p>
    <w:p w14:paraId="041E3C95" w14:textId="32E504F4" w:rsidR="00F62646" w:rsidRPr="00CF1834" w:rsidRDefault="00F6264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1834">
        <w:rPr>
          <w:rFonts w:asciiTheme="minorHAnsi" w:hAnsiTheme="minorHAnsi" w:cstheme="minorHAnsi"/>
          <w:sz w:val="24"/>
          <w:szCs w:val="24"/>
        </w:rPr>
        <w:t>обявяване на ликвидация, несъстоятелност или изпадане в неплатежоспособност на Възложителя. В този случай Изпълнителят може да прекрати Договора без предизвестие.</w:t>
      </w:r>
    </w:p>
    <w:p w14:paraId="7913B3F5" w14:textId="76216CF8" w:rsidR="00F62646" w:rsidRPr="00CF1834" w:rsidRDefault="00635683" w:rsidP="00096D7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  <w:lang w:val="bg-BG"/>
        </w:rPr>
      </w:pPr>
      <w:r w:rsidRPr="00B9060A">
        <w:rPr>
          <w:rFonts w:cstheme="minorHAnsi"/>
          <w:b/>
          <w:bCs/>
          <w:sz w:val="24"/>
          <w:szCs w:val="24"/>
          <w:lang w:val="bg-BG"/>
        </w:rPr>
        <w:lastRenderedPageBreak/>
        <w:t>(6)</w:t>
      </w:r>
      <w:r w:rsidRPr="00CF1834">
        <w:rPr>
          <w:rFonts w:cstheme="minorHAnsi"/>
          <w:sz w:val="24"/>
          <w:szCs w:val="24"/>
          <w:lang w:val="bg-BG"/>
        </w:rPr>
        <w:t xml:space="preserve"> </w:t>
      </w:r>
      <w:r w:rsidR="00F62646" w:rsidRPr="00CF1834">
        <w:rPr>
          <w:rFonts w:cstheme="minorHAnsi"/>
          <w:sz w:val="24"/>
          <w:szCs w:val="24"/>
          <w:lang w:val="bg-BG"/>
        </w:rPr>
        <w:t>При разваляне на Договора, виновната Страна дължи на изправната Страна наказателна неустойка в размер на 10 % (десет на сто) от стойността на Договора, която е кумулативна към всякакви други неустойки и обезщетения, на които изправната Страна има право съгласно Договора и нормите на приложимото право.</w:t>
      </w:r>
    </w:p>
    <w:p w14:paraId="11226913" w14:textId="77777777" w:rsidR="00B44E32" w:rsidRPr="00CF1834" w:rsidRDefault="00B44E32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</w:p>
    <w:p w14:paraId="2846ED79" w14:textId="3CFFBCD8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B9060A">
        <w:rPr>
          <w:rFonts w:eastAsia="Times New Roman" w:cstheme="minorHAnsi"/>
          <w:b/>
          <w:bCs/>
          <w:sz w:val="24"/>
          <w:szCs w:val="24"/>
          <w:lang w:val="bg-BG" w:eastAsia="bg-BG"/>
        </w:rPr>
        <w:t>43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При предсрочно прекратяване на договора </w:t>
      </w:r>
      <w:r w:rsidR="00F62646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 </w:t>
      </w:r>
      <w:r w:rsidR="00F62646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съставят констативен протокол за извършените и неизплатени видове работи. Заплащането им се извършва в срок, указан в съставения протокол, след приемането им съгласно условията на настоящия договор.</w:t>
      </w:r>
    </w:p>
    <w:p w14:paraId="441109C8" w14:textId="1D4738DC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B9060A">
        <w:rPr>
          <w:rFonts w:eastAsia="Times New Roman" w:cstheme="minorHAnsi"/>
          <w:b/>
          <w:bCs/>
          <w:sz w:val="24"/>
          <w:szCs w:val="24"/>
          <w:lang w:val="bg-BG" w:eastAsia="bg-BG"/>
        </w:rPr>
        <w:t>44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Към момента на прекратяване на договора </w:t>
      </w:r>
      <w:r w:rsidR="00F62646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се задължава да:</w:t>
      </w:r>
    </w:p>
    <w:p w14:paraId="5CB11ACA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>1. Прекрати по-нататъшната работа, с изключение на дейностите, свързани с обезопасяване на строителната площадка;</w:t>
      </w:r>
    </w:p>
    <w:p w14:paraId="115DAF1F" w14:textId="74AE8A50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2. Предаде цялата строителна документация, машини, съоръжения и материали, за които </w:t>
      </w:r>
      <w:r w:rsidR="00F62646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е заплатил;</w:t>
      </w:r>
    </w:p>
    <w:p w14:paraId="5213F5C7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>3. Предаде всички строително-монтажни работи, изпълнени от него до датата на прекратяването.</w:t>
      </w:r>
    </w:p>
    <w:p w14:paraId="48619A9E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XII. ДОПЪЛНИТЕЛНИ РАЗПОРЕДБИ</w:t>
      </w:r>
    </w:p>
    <w:p w14:paraId="63757976" w14:textId="1FECA98A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B9060A">
        <w:rPr>
          <w:rFonts w:eastAsia="Times New Roman" w:cstheme="minorHAnsi"/>
          <w:b/>
          <w:bCs/>
          <w:sz w:val="24"/>
          <w:szCs w:val="24"/>
          <w:lang w:val="bg-BG" w:eastAsia="bg-BG"/>
        </w:rPr>
        <w:t>45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(1) Всички съобщения и уведомления между страните по повод договора се извършват в писмена форма чрез факс, ел.поща, препоръчана поща с обратна разписка или куриерска служба или по реда на Закона за електронния документ и електронния подпис.</w:t>
      </w:r>
    </w:p>
    <w:p w14:paraId="2CC18A72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>(2) Ако някоя от страните промени посочените в договора адреси, без да уведоми другата страна, същата се счита за редовно уведомена, ако съобщението е изпратено на адреса от договора.</w:t>
      </w:r>
    </w:p>
    <w:p w14:paraId="17E90471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(3) В срок до 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3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(три) дни след подписване на договора всяка от страните информира другата страна писмено за определеното от нея лице за контакт по този договор, неговия факс и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lastRenderedPageBreak/>
        <w:t>актуален адрес за кореспонденция. Посочените данни могат да се променят само с писмено уведомление на съответната страна по реда на договора.</w:t>
      </w:r>
    </w:p>
    <w:p w14:paraId="615C3266" w14:textId="1580A6FE" w:rsidR="003C47F8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(4) </w:t>
      </w:r>
      <w:r w:rsidR="00635683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Възложителят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информира писмено </w:t>
      </w:r>
      <w:r w:rsidR="00635683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за лицето/лицата, които са упълномощени да подписват от негово име всички съставени документи по време на изпълнение на инженеринга, както и за лицата, упълномощени да изпълняват контролни функции от негово име, включително строителен надзор.</w:t>
      </w:r>
    </w:p>
    <w:p w14:paraId="0393168C" w14:textId="440DD2E7" w:rsidR="00B9060A" w:rsidRPr="00CF1834" w:rsidRDefault="00B9060A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>
        <w:rPr>
          <w:rFonts w:eastAsia="Times New Roman" w:cstheme="minorHAnsi"/>
          <w:sz w:val="24"/>
          <w:szCs w:val="24"/>
          <w:lang w:val="bg-BG" w:eastAsia="bg-BG"/>
        </w:rPr>
        <w:t>(5) Възложителят информира Изпълнителя за имената и контактите на ръководителя на образователната институция обект ….., съгласно чл.1, ал.1.</w:t>
      </w:r>
    </w:p>
    <w:p w14:paraId="73CEC732" w14:textId="71F00495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Чл. </w:t>
      </w:r>
      <w:r w:rsidR="00B9060A">
        <w:rPr>
          <w:rFonts w:eastAsia="Times New Roman" w:cstheme="minorHAnsi"/>
          <w:b/>
          <w:bCs/>
          <w:sz w:val="24"/>
          <w:szCs w:val="24"/>
          <w:lang w:val="bg-BG" w:eastAsia="bg-BG"/>
        </w:rPr>
        <w:t>46</w:t>
      </w: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 xml:space="preserve">.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Всички спорове, възникнали по тълкуването и прилагането на договора ще се решават чрез преговори между страните, а когато е невъзможно да се постигне съгласие – по съдебен ред от компетентния български съд, в съответствие с българското законодателство. За всички неуредени в този договор въпроси се прилагат разпоредбите на действащото българско законодателство.</w:t>
      </w:r>
    </w:p>
    <w:p w14:paraId="5EBCAFAA" w14:textId="48AD4262" w:rsidR="003C47F8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b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Настоящият договор се състави в три еднообразни екземпляра – два за </w:t>
      </w:r>
      <w:r w:rsidR="00AF342A" w:rsidRPr="00CF1834">
        <w:rPr>
          <w:rFonts w:eastAsia="Times New Roman" w:cstheme="minorHAnsi"/>
          <w:bCs/>
          <w:sz w:val="24"/>
          <w:szCs w:val="24"/>
          <w:lang w:val="bg-BG" w:eastAsia="bg-BG"/>
        </w:rPr>
        <w:t>Възложителя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и един за </w:t>
      </w:r>
      <w:r w:rsidR="00AF342A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Pr="00CF1834">
        <w:rPr>
          <w:rFonts w:eastAsia="Times New Roman" w:cstheme="minorHAnsi"/>
          <w:b/>
          <w:sz w:val="24"/>
          <w:szCs w:val="24"/>
          <w:lang w:val="bg-BG" w:eastAsia="bg-BG"/>
        </w:rPr>
        <w:t>.</w:t>
      </w:r>
    </w:p>
    <w:p w14:paraId="39D87C40" w14:textId="77777777" w:rsidR="00D977B1" w:rsidRPr="00CF1834" w:rsidRDefault="00D977B1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b/>
          <w:sz w:val="24"/>
          <w:szCs w:val="24"/>
          <w:lang w:val="bg-BG" w:eastAsia="bg-BG"/>
        </w:rPr>
      </w:pPr>
    </w:p>
    <w:p w14:paraId="6B832D2E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b/>
          <w:bCs/>
          <w:sz w:val="24"/>
          <w:szCs w:val="24"/>
          <w:lang w:val="bg-BG" w:eastAsia="bg-BG"/>
        </w:rPr>
        <w:t>Приложения към договора:</w:t>
      </w:r>
    </w:p>
    <w:p w14:paraId="226924E4" w14:textId="4A302562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>1. Предложение за изпълнение на поръчката</w:t>
      </w:r>
      <w:r w:rsidR="00B9060A">
        <w:rPr>
          <w:rFonts w:eastAsia="Times New Roman" w:cstheme="minorHAnsi"/>
          <w:sz w:val="24"/>
          <w:szCs w:val="24"/>
          <w:lang w:val="bg-BG" w:eastAsia="bg-BG"/>
        </w:rPr>
        <w:t xml:space="preserve"> -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Приложение № 1 </w:t>
      </w:r>
    </w:p>
    <w:p w14:paraId="36B8F6F3" w14:textId="4654BA1C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2. Ценово предложение на </w:t>
      </w:r>
      <w:r w:rsidR="00AF342A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Изпълнителя</w:t>
      </w:r>
      <w:r w:rsidR="00B9060A">
        <w:rPr>
          <w:rFonts w:eastAsia="Times New Roman" w:cstheme="minorHAnsi"/>
          <w:sz w:val="24"/>
          <w:szCs w:val="24"/>
          <w:lang w:val="bg-BG" w:eastAsia="bg-BG"/>
        </w:rPr>
        <w:t xml:space="preserve"> -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Приложение № 2 </w:t>
      </w:r>
    </w:p>
    <w:p w14:paraId="70E6A3FD" w14:textId="15C7D072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3. </w:t>
      </w:r>
      <w:r w:rsidR="00B9060A">
        <w:rPr>
          <w:rFonts w:eastAsia="Times New Roman" w:cstheme="minorHAnsi"/>
          <w:sz w:val="24"/>
          <w:szCs w:val="24"/>
          <w:lang w:val="bg-BG" w:eastAsia="bg-BG"/>
        </w:rPr>
        <w:t>Техническо з</w:t>
      </w:r>
      <w:r w:rsidR="00AF342A" w:rsidRPr="00CF1834">
        <w:rPr>
          <w:rFonts w:eastAsia="Times New Roman" w:cstheme="minorHAnsi"/>
          <w:sz w:val="24"/>
          <w:szCs w:val="24"/>
          <w:lang w:val="bg-BG" w:eastAsia="bg-BG"/>
        </w:rPr>
        <w:t>адание за проектиране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 от документацията за участие в обществената поръчка </w:t>
      </w:r>
      <w:r w:rsidR="00B9060A">
        <w:rPr>
          <w:rFonts w:eastAsia="Times New Roman" w:cstheme="minorHAnsi"/>
          <w:sz w:val="24"/>
          <w:szCs w:val="24"/>
          <w:lang w:val="bg-BG" w:eastAsia="bg-BG"/>
        </w:rPr>
        <w:t>(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 xml:space="preserve">подписана и подпечатана от </w:t>
      </w:r>
      <w:r w:rsidR="00754BEF" w:rsidRPr="00CF1834">
        <w:rPr>
          <w:rFonts w:eastAsia="Times New Roman" w:cstheme="minorHAnsi"/>
          <w:bCs/>
          <w:sz w:val="24"/>
          <w:szCs w:val="24"/>
          <w:lang w:val="bg-BG" w:eastAsia="bg-BG"/>
        </w:rPr>
        <w:t>Изпълнител</w:t>
      </w:r>
      <w:r w:rsidRPr="00CF1834">
        <w:rPr>
          <w:rFonts w:eastAsia="Times New Roman" w:cstheme="minorHAnsi"/>
          <w:bCs/>
          <w:sz w:val="24"/>
          <w:szCs w:val="24"/>
          <w:lang w:val="bg-BG" w:eastAsia="bg-BG"/>
        </w:rPr>
        <w:t>я</w:t>
      </w:r>
      <w:r w:rsidR="00B9060A">
        <w:rPr>
          <w:rFonts w:eastAsia="Times New Roman" w:cstheme="minorHAnsi"/>
          <w:bCs/>
          <w:sz w:val="24"/>
          <w:szCs w:val="24"/>
          <w:lang w:val="bg-BG" w:eastAsia="bg-BG"/>
        </w:rPr>
        <w:t xml:space="preserve">) - </w:t>
      </w:r>
      <w:r w:rsidRPr="00CF1834">
        <w:rPr>
          <w:rFonts w:eastAsia="Times New Roman" w:cstheme="minorHAnsi"/>
          <w:sz w:val="24"/>
          <w:szCs w:val="24"/>
          <w:lang w:val="bg-BG" w:eastAsia="bg-BG"/>
        </w:rPr>
        <w:t>Приложение № 3</w:t>
      </w:r>
    </w:p>
    <w:p w14:paraId="12868B21" w14:textId="77777777" w:rsidR="003C47F8" w:rsidRPr="00CF1834" w:rsidRDefault="003C47F8" w:rsidP="00096D73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  <w:sz w:val="24"/>
          <w:szCs w:val="24"/>
          <w:lang w:val="bg-BG" w:eastAsia="bg-BG"/>
        </w:rPr>
      </w:pPr>
    </w:p>
    <w:p w14:paraId="4E942D4E" w14:textId="28A3A1BD" w:rsidR="003C47F8" w:rsidRPr="00CF1834" w:rsidRDefault="00754BEF" w:rsidP="00096D73">
      <w:pPr>
        <w:jc w:val="both"/>
        <w:rPr>
          <w:rFonts w:cstheme="minorHAnsi"/>
          <w:sz w:val="24"/>
          <w:szCs w:val="24"/>
          <w:lang w:val="bg-BG" w:eastAsia="bg-BG"/>
        </w:rPr>
      </w:pPr>
      <w:r w:rsidRPr="00CF1834">
        <w:rPr>
          <w:rFonts w:cstheme="minorHAnsi"/>
          <w:sz w:val="24"/>
          <w:szCs w:val="24"/>
          <w:lang w:val="bg-BG" w:eastAsia="bg-BG"/>
        </w:rPr>
        <w:t>ВЪЗЛОЖИТЕЛ</w:t>
      </w:r>
      <w:r w:rsidR="003C47F8" w:rsidRPr="00CF1834">
        <w:rPr>
          <w:rFonts w:cstheme="minorHAnsi"/>
          <w:sz w:val="24"/>
          <w:szCs w:val="24"/>
          <w:lang w:val="bg-BG" w:eastAsia="bg-BG"/>
        </w:rPr>
        <w:t xml:space="preserve">:                                                                                    </w:t>
      </w:r>
      <w:r w:rsidRPr="00CF1834">
        <w:rPr>
          <w:rFonts w:cstheme="minorHAnsi"/>
          <w:sz w:val="24"/>
          <w:szCs w:val="24"/>
          <w:lang w:val="bg-BG" w:eastAsia="bg-BG"/>
        </w:rPr>
        <w:t>ИЗПЪЛНИТЕЛ</w:t>
      </w:r>
      <w:r w:rsidR="003C47F8" w:rsidRPr="00CF1834">
        <w:rPr>
          <w:rFonts w:cstheme="minorHAnsi"/>
          <w:sz w:val="24"/>
          <w:szCs w:val="24"/>
          <w:lang w:val="bg-BG" w:eastAsia="bg-BG"/>
        </w:rPr>
        <w:t>:</w:t>
      </w:r>
    </w:p>
    <w:sectPr w:rsidR="003C47F8" w:rsidRPr="00CF1834" w:rsidSect="00B9060A">
      <w:headerReference w:type="default" r:id="rId11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D79E8" w14:textId="77777777" w:rsidR="00BB22F5" w:rsidRDefault="00BB22F5" w:rsidP="003C47F8">
      <w:pPr>
        <w:spacing w:after="0" w:line="240" w:lineRule="auto"/>
      </w:pPr>
      <w:r>
        <w:separator/>
      </w:r>
    </w:p>
  </w:endnote>
  <w:endnote w:type="continuationSeparator" w:id="0">
    <w:p w14:paraId="12884AAF" w14:textId="77777777" w:rsidR="00BB22F5" w:rsidRDefault="00BB22F5" w:rsidP="003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msCyrNew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A7F1D" w14:textId="77777777" w:rsidR="00BB22F5" w:rsidRDefault="00BB22F5" w:rsidP="003C47F8">
      <w:pPr>
        <w:spacing w:after="0" w:line="240" w:lineRule="auto"/>
      </w:pPr>
      <w:r>
        <w:separator/>
      </w:r>
    </w:p>
  </w:footnote>
  <w:footnote w:type="continuationSeparator" w:id="0">
    <w:p w14:paraId="0EA4DD92" w14:textId="77777777" w:rsidR="00BB22F5" w:rsidRDefault="00BB22F5" w:rsidP="003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E9CE8" w14:textId="247F1F17" w:rsidR="00CA3A7F" w:rsidRDefault="00B9060A">
    <w:pPr>
      <w:spacing w:line="264" w:lineRule="auto"/>
    </w:pPr>
    <w:r>
      <w:rPr>
        <w:color w:val="5B9BD5" w:themeColor="accent1"/>
        <w:sz w:val="20"/>
        <w:szCs w:val="20"/>
        <w:lang w:val="bg-BG"/>
      </w:rPr>
      <w:ptab w:relativeTo="margin" w:alignment="left" w:leader="none"/>
    </w:r>
    <w:r w:rsidR="00CA3A7F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063178" wp14:editId="49A4A37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63FF6980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r w:rsidR="00CA3A7F">
      <w:rPr>
        <w:color w:val="5B9BD5" w:themeColor="accent1"/>
        <w:sz w:val="20"/>
        <w:szCs w:val="20"/>
        <w:lang w:val="bg-BG"/>
      </w:rPr>
      <w:t>Приложение № …. ,</w:t>
    </w:r>
    <w:r>
      <w:rPr>
        <w:color w:val="5B9BD5" w:themeColor="accent1"/>
        <w:sz w:val="20"/>
        <w:szCs w:val="20"/>
        <w:lang w:val="bg-BG"/>
      </w:rPr>
      <w:t xml:space="preserve"> </w:t>
    </w:r>
    <w:r w:rsidR="00CA3A7F">
      <w:rPr>
        <w:color w:val="5B9BD5" w:themeColor="accent1"/>
        <w:sz w:val="20"/>
        <w:szCs w:val="20"/>
        <w:lang w:val="bg-BG"/>
      </w:rPr>
      <w:t>Проект на договор</w:t>
    </w:r>
  </w:p>
  <w:p w14:paraId="20366A57" w14:textId="77777777" w:rsidR="00CA3A7F" w:rsidRDefault="00CA3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C90"/>
    <w:multiLevelType w:val="hybridMultilevel"/>
    <w:tmpl w:val="EEF60CD2"/>
    <w:lvl w:ilvl="0" w:tplc="FBC8C24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456DD"/>
    <w:multiLevelType w:val="hybridMultilevel"/>
    <w:tmpl w:val="B660F046"/>
    <w:lvl w:ilvl="0" w:tplc="8952BA8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00AF4"/>
    <w:multiLevelType w:val="hybridMultilevel"/>
    <w:tmpl w:val="CF966120"/>
    <w:lvl w:ilvl="0" w:tplc="A21805C6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37A70"/>
    <w:multiLevelType w:val="hybridMultilevel"/>
    <w:tmpl w:val="C2E44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11A65"/>
    <w:multiLevelType w:val="hybridMultilevel"/>
    <w:tmpl w:val="788034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37B7F"/>
    <w:multiLevelType w:val="hybridMultilevel"/>
    <w:tmpl w:val="C2E44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E7466"/>
    <w:multiLevelType w:val="hybridMultilevel"/>
    <w:tmpl w:val="5D10989C"/>
    <w:lvl w:ilvl="0" w:tplc="8952BA8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16E35"/>
    <w:multiLevelType w:val="hybridMultilevel"/>
    <w:tmpl w:val="91001C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15CCACD0"/>
    <w:name w:val="NumPar"/>
    <w:lvl w:ilvl="0">
      <w:start w:val="1"/>
      <w:numFmt w:val="decimal"/>
      <w:lvlRestart w:val="0"/>
      <w:pStyle w:val="1CharCharChar1CharCharCharCharCharCharChar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CharCharCharCharCharCharCharCharCharCharCharChar1Char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1CharCharChar1CharCharCharCharCharCharCharCharCharCharCharCharChar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F806D8D"/>
    <w:multiLevelType w:val="hybridMultilevel"/>
    <w:tmpl w:val="C2E44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3423B"/>
    <w:multiLevelType w:val="hybridMultilevel"/>
    <w:tmpl w:val="2C10EB2E"/>
    <w:lvl w:ilvl="0" w:tplc="8952BA8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C7243"/>
    <w:multiLevelType w:val="hybridMultilevel"/>
    <w:tmpl w:val="68F86A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13" w15:restartNumberingAfterBreak="0">
    <w:nsid w:val="40D15AE2"/>
    <w:multiLevelType w:val="hybridMultilevel"/>
    <w:tmpl w:val="4A30AB56"/>
    <w:lvl w:ilvl="0" w:tplc="8952BA8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35D760A"/>
    <w:multiLevelType w:val="hybridMultilevel"/>
    <w:tmpl w:val="4E1AA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D0F8C"/>
    <w:multiLevelType w:val="multilevel"/>
    <w:tmpl w:val="CCFC69C0"/>
    <w:lvl w:ilvl="0">
      <w:start w:val="1"/>
      <w:numFmt w:val="decimal"/>
      <w:pStyle w:val="Title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0F50F35"/>
    <w:multiLevelType w:val="hybridMultilevel"/>
    <w:tmpl w:val="1FF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749B3"/>
    <w:multiLevelType w:val="hybridMultilevel"/>
    <w:tmpl w:val="8716D1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63A41"/>
    <w:multiLevelType w:val="hybridMultilevel"/>
    <w:tmpl w:val="0060BA28"/>
    <w:lvl w:ilvl="0" w:tplc="8952BA8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025A8"/>
    <w:multiLevelType w:val="hybridMultilevel"/>
    <w:tmpl w:val="8B9AF90C"/>
    <w:lvl w:ilvl="0" w:tplc="DD7C716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82485A"/>
    <w:multiLevelType w:val="hybridMultilevel"/>
    <w:tmpl w:val="B71AD5B6"/>
    <w:lvl w:ilvl="0" w:tplc="A21805C6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 w15:restartNumberingAfterBreak="0">
    <w:nsid w:val="66C44D02"/>
    <w:multiLevelType w:val="hybridMultilevel"/>
    <w:tmpl w:val="24042158"/>
    <w:lvl w:ilvl="0" w:tplc="A21805C6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E0979"/>
    <w:multiLevelType w:val="hybridMultilevel"/>
    <w:tmpl w:val="3B9EAE8A"/>
    <w:lvl w:ilvl="0" w:tplc="8E60733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67008"/>
    <w:multiLevelType w:val="hybridMultilevel"/>
    <w:tmpl w:val="8716D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6367D"/>
    <w:multiLevelType w:val="hybridMultilevel"/>
    <w:tmpl w:val="F8403F90"/>
    <w:lvl w:ilvl="0" w:tplc="F9A258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22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8"/>
  </w:num>
  <w:num w:numId="6">
    <w:abstractNumId w:val="25"/>
  </w:num>
  <w:num w:numId="7">
    <w:abstractNumId w:val="18"/>
  </w:num>
  <w:num w:numId="8">
    <w:abstractNumId w:val="24"/>
  </w:num>
  <w:num w:numId="9">
    <w:abstractNumId w:val="21"/>
  </w:num>
  <w:num w:numId="10">
    <w:abstractNumId w:val="2"/>
  </w:num>
  <w:num w:numId="11">
    <w:abstractNumId w:val="23"/>
  </w:num>
  <w:num w:numId="12">
    <w:abstractNumId w:val="20"/>
  </w:num>
  <w:num w:numId="13">
    <w:abstractNumId w:val="1"/>
  </w:num>
  <w:num w:numId="14">
    <w:abstractNumId w:val="13"/>
  </w:num>
  <w:num w:numId="15">
    <w:abstractNumId w:val="6"/>
  </w:num>
  <w:num w:numId="16">
    <w:abstractNumId w:val="19"/>
  </w:num>
  <w:num w:numId="17">
    <w:abstractNumId w:val="10"/>
  </w:num>
  <w:num w:numId="18">
    <w:abstractNumId w:val="26"/>
  </w:num>
  <w:num w:numId="19">
    <w:abstractNumId w:val="4"/>
  </w:num>
  <w:num w:numId="20">
    <w:abstractNumId w:val="17"/>
  </w:num>
  <w:num w:numId="21">
    <w:abstractNumId w:val="15"/>
  </w:num>
  <w:num w:numId="22">
    <w:abstractNumId w:val="3"/>
  </w:num>
  <w:num w:numId="23">
    <w:abstractNumId w:val="5"/>
  </w:num>
  <w:num w:numId="24">
    <w:abstractNumId w:val="9"/>
  </w:num>
  <w:num w:numId="25">
    <w:abstractNumId w:val="11"/>
  </w:num>
  <w:num w:numId="26">
    <w:abstractNumId w:val="7"/>
  </w:num>
  <w:num w:numId="27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7F8"/>
    <w:rsid w:val="000031FD"/>
    <w:rsid w:val="0000497A"/>
    <w:rsid w:val="00025690"/>
    <w:rsid w:val="000264AA"/>
    <w:rsid w:val="00063D16"/>
    <w:rsid w:val="00093675"/>
    <w:rsid w:val="000958FA"/>
    <w:rsid w:val="00096D73"/>
    <w:rsid w:val="000C6071"/>
    <w:rsid w:val="000C7CE4"/>
    <w:rsid w:val="000D51F3"/>
    <w:rsid w:val="000E1093"/>
    <w:rsid w:val="00106915"/>
    <w:rsid w:val="001076E3"/>
    <w:rsid w:val="0015295A"/>
    <w:rsid w:val="00194CB8"/>
    <w:rsid w:val="001B3C9F"/>
    <w:rsid w:val="001B4EFF"/>
    <w:rsid w:val="001B58E8"/>
    <w:rsid w:val="001D0F2D"/>
    <w:rsid w:val="001D3CF2"/>
    <w:rsid w:val="001D491A"/>
    <w:rsid w:val="001E3215"/>
    <w:rsid w:val="00213383"/>
    <w:rsid w:val="00215644"/>
    <w:rsid w:val="00226D04"/>
    <w:rsid w:val="00247A9B"/>
    <w:rsid w:val="00247DA1"/>
    <w:rsid w:val="00271A99"/>
    <w:rsid w:val="002F3A97"/>
    <w:rsid w:val="00302464"/>
    <w:rsid w:val="00305AE1"/>
    <w:rsid w:val="003113A1"/>
    <w:rsid w:val="00315B4F"/>
    <w:rsid w:val="00343066"/>
    <w:rsid w:val="003676C7"/>
    <w:rsid w:val="00387FD3"/>
    <w:rsid w:val="00397D5D"/>
    <w:rsid w:val="003C47F8"/>
    <w:rsid w:val="003E71DD"/>
    <w:rsid w:val="003F03E2"/>
    <w:rsid w:val="003F311E"/>
    <w:rsid w:val="0041698D"/>
    <w:rsid w:val="00446EDE"/>
    <w:rsid w:val="00447185"/>
    <w:rsid w:val="004622D4"/>
    <w:rsid w:val="00467FB3"/>
    <w:rsid w:val="004A0C8C"/>
    <w:rsid w:val="004C73AD"/>
    <w:rsid w:val="004C7F32"/>
    <w:rsid w:val="004D3FA9"/>
    <w:rsid w:val="004E4FE6"/>
    <w:rsid w:val="00501D4B"/>
    <w:rsid w:val="00520EA1"/>
    <w:rsid w:val="00552B68"/>
    <w:rsid w:val="005A2307"/>
    <w:rsid w:val="005C3850"/>
    <w:rsid w:val="005D41B1"/>
    <w:rsid w:val="00634A16"/>
    <w:rsid w:val="00635683"/>
    <w:rsid w:val="006365C6"/>
    <w:rsid w:val="00672461"/>
    <w:rsid w:val="00680DDA"/>
    <w:rsid w:val="006811A4"/>
    <w:rsid w:val="00684837"/>
    <w:rsid w:val="006A4513"/>
    <w:rsid w:val="006E7C61"/>
    <w:rsid w:val="006F2017"/>
    <w:rsid w:val="007077FF"/>
    <w:rsid w:val="007122A2"/>
    <w:rsid w:val="00724A41"/>
    <w:rsid w:val="0072653E"/>
    <w:rsid w:val="00754BEF"/>
    <w:rsid w:val="00775BF6"/>
    <w:rsid w:val="007A6FA4"/>
    <w:rsid w:val="007D49CB"/>
    <w:rsid w:val="007D7D3E"/>
    <w:rsid w:val="007E5742"/>
    <w:rsid w:val="007F6E11"/>
    <w:rsid w:val="0084260C"/>
    <w:rsid w:val="00875BD5"/>
    <w:rsid w:val="00883C4B"/>
    <w:rsid w:val="00885456"/>
    <w:rsid w:val="00892323"/>
    <w:rsid w:val="00892E32"/>
    <w:rsid w:val="008A4A77"/>
    <w:rsid w:val="008B4105"/>
    <w:rsid w:val="008D5491"/>
    <w:rsid w:val="008F5CE1"/>
    <w:rsid w:val="00900000"/>
    <w:rsid w:val="00962CFC"/>
    <w:rsid w:val="0096321F"/>
    <w:rsid w:val="009757AA"/>
    <w:rsid w:val="009B10B6"/>
    <w:rsid w:val="009D1EAD"/>
    <w:rsid w:val="009F5A6A"/>
    <w:rsid w:val="00A01ACE"/>
    <w:rsid w:val="00A23454"/>
    <w:rsid w:val="00A54161"/>
    <w:rsid w:val="00A55CB4"/>
    <w:rsid w:val="00AC428E"/>
    <w:rsid w:val="00AF342A"/>
    <w:rsid w:val="00AF739B"/>
    <w:rsid w:val="00B052B3"/>
    <w:rsid w:val="00B160B7"/>
    <w:rsid w:val="00B25C77"/>
    <w:rsid w:val="00B2782B"/>
    <w:rsid w:val="00B44E32"/>
    <w:rsid w:val="00B624FC"/>
    <w:rsid w:val="00B75980"/>
    <w:rsid w:val="00B9060A"/>
    <w:rsid w:val="00BB22F5"/>
    <w:rsid w:val="00BE0812"/>
    <w:rsid w:val="00BF2C5F"/>
    <w:rsid w:val="00C24903"/>
    <w:rsid w:val="00C566A2"/>
    <w:rsid w:val="00C61602"/>
    <w:rsid w:val="00C808A2"/>
    <w:rsid w:val="00CA244D"/>
    <w:rsid w:val="00CA3A7F"/>
    <w:rsid w:val="00CB3D2F"/>
    <w:rsid w:val="00CC5DB1"/>
    <w:rsid w:val="00CD6D62"/>
    <w:rsid w:val="00CD6E56"/>
    <w:rsid w:val="00CF1834"/>
    <w:rsid w:val="00D33DC2"/>
    <w:rsid w:val="00D3795A"/>
    <w:rsid w:val="00D60FDA"/>
    <w:rsid w:val="00D74B53"/>
    <w:rsid w:val="00D977B1"/>
    <w:rsid w:val="00DC295D"/>
    <w:rsid w:val="00DE1292"/>
    <w:rsid w:val="00DF29CA"/>
    <w:rsid w:val="00E1107A"/>
    <w:rsid w:val="00E97B76"/>
    <w:rsid w:val="00EA3403"/>
    <w:rsid w:val="00EE1998"/>
    <w:rsid w:val="00F47004"/>
    <w:rsid w:val="00F55BA1"/>
    <w:rsid w:val="00F62646"/>
    <w:rsid w:val="00FD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CD42D"/>
  <w15:chartTrackingRefBased/>
  <w15:docId w15:val="{0E308102-53E0-42CE-916B-1F7EAB1A1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C47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bg-BG"/>
    </w:rPr>
  </w:style>
  <w:style w:type="paragraph" w:styleId="Heading2">
    <w:name w:val="heading 2"/>
    <w:basedOn w:val="Normal"/>
    <w:next w:val="Normal"/>
    <w:link w:val="Heading2Char"/>
    <w:qFormat/>
    <w:rsid w:val="003C47F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bg-BG"/>
    </w:rPr>
  </w:style>
  <w:style w:type="paragraph" w:styleId="Heading3">
    <w:name w:val="heading 3"/>
    <w:basedOn w:val="Normal"/>
    <w:next w:val="Normal"/>
    <w:link w:val="Heading3Char"/>
    <w:qFormat/>
    <w:rsid w:val="003C47F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bg-BG"/>
    </w:rPr>
  </w:style>
  <w:style w:type="paragraph" w:styleId="Heading4">
    <w:name w:val="heading 4"/>
    <w:basedOn w:val="Normal"/>
    <w:next w:val="Normal"/>
    <w:link w:val="Heading4Char"/>
    <w:qFormat/>
    <w:rsid w:val="003C47F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bg-BG"/>
    </w:rPr>
  </w:style>
  <w:style w:type="paragraph" w:styleId="Heading5">
    <w:name w:val="heading 5"/>
    <w:basedOn w:val="Normal"/>
    <w:next w:val="Normal"/>
    <w:link w:val="Heading5Char"/>
    <w:qFormat/>
    <w:rsid w:val="003C47F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bg-BG"/>
    </w:rPr>
  </w:style>
  <w:style w:type="paragraph" w:styleId="Heading6">
    <w:name w:val="heading 6"/>
    <w:basedOn w:val="Normal"/>
    <w:next w:val="Normal"/>
    <w:link w:val="Heading6Char"/>
    <w:qFormat/>
    <w:rsid w:val="003C47F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bg-BG"/>
    </w:rPr>
  </w:style>
  <w:style w:type="paragraph" w:styleId="Heading7">
    <w:name w:val="heading 7"/>
    <w:basedOn w:val="Normal"/>
    <w:next w:val="Normal"/>
    <w:link w:val="Heading7Char"/>
    <w:qFormat/>
    <w:rsid w:val="003C47F8"/>
    <w:pPr>
      <w:keepNext/>
      <w:spacing w:after="0" w:line="240" w:lineRule="auto"/>
      <w:jc w:val="center"/>
      <w:outlineLvl w:val="6"/>
    </w:pPr>
    <w:rPr>
      <w:rFonts w:ascii="Arial Narrow" w:eastAsia="Times New Roman" w:hAnsi="Arial Narrow" w:cs="Times New Roman"/>
      <w:b/>
      <w:color w:val="000000"/>
      <w:sz w:val="20"/>
      <w:szCs w:val="20"/>
      <w:lang w:val="bg-BG"/>
    </w:rPr>
  </w:style>
  <w:style w:type="paragraph" w:styleId="Heading8">
    <w:name w:val="heading 8"/>
    <w:basedOn w:val="Normal"/>
    <w:next w:val="Normal"/>
    <w:link w:val="Heading8Char"/>
    <w:qFormat/>
    <w:rsid w:val="003C47F8"/>
    <w:pPr>
      <w:keepNext/>
      <w:pBdr>
        <w:bottom w:val="single" w:sz="18" w:space="1" w:color="auto"/>
      </w:pBdr>
      <w:spacing w:before="240" w:after="0" w:line="0" w:lineRule="atLeast"/>
      <w:jc w:val="center"/>
      <w:outlineLvl w:val="7"/>
    </w:pPr>
    <w:rPr>
      <w:rFonts w:ascii="Times New Roman" w:eastAsia="Times New Roman" w:hAnsi="Times New Roman" w:cs="Times New Roman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47F8"/>
    <w:rPr>
      <w:rFonts w:ascii="Arial" w:eastAsia="Times New Roman" w:hAnsi="Arial" w:cs="Times New Roman"/>
      <w:b/>
      <w:bCs/>
      <w:kern w:val="32"/>
      <w:sz w:val="32"/>
      <w:szCs w:val="32"/>
      <w:lang w:val="x-none" w:eastAsia="bg-BG"/>
    </w:rPr>
  </w:style>
  <w:style w:type="character" w:customStyle="1" w:styleId="Heading2Char">
    <w:name w:val="Heading 2 Char"/>
    <w:basedOn w:val="DefaultParagraphFont"/>
    <w:link w:val="Heading2"/>
    <w:rsid w:val="003C47F8"/>
    <w:rPr>
      <w:rFonts w:ascii="Arial" w:eastAsia="Times New Roman" w:hAnsi="Arial" w:cs="Times New Roman"/>
      <w:b/>
      <w:bCs/>
      <w:i/>
      <w:iCs/>
      <w:sz w:val="28"/>
      <w:szCs w:val="28"/>
      <w:lang w:val="x-none" w:eastAsia="bg-BG"/>
    </w:rPr>
  </w:style>
  <w:style w:type="character" w:customStyle="1" w:styleId="Heading3Char">
    <w:name w:val="Heading 3 Char"/>
    <w:basedOn w:val="DefaultParagraphFont"/>
    <w:link w:val="Heading3"/>
    <w:rsid w:val="003C47F8"/>
    <w:rPr>
      <w:rFonts w:ascii="Arial" w:eastAsia="Times New Roman" w:hAnsi="Arial" w:cs="Times New Roman"/>
      <w:b/>
      <w:bCs/>
      <w:sz w:val="26"/>
      <w:szCs w:val="26"/>
      <w:lang w:val="x-none" w:eastAsia="bg-BG"/>
    </w:rPr>
  </w:style>
  <w:style w:type="character" w:customStyle="1" w:styleId="Heading4Char">
    <w:name w:val="Heading 4 Char"/>
    <w:basedOn w:val="DefaultParagraphFont"/>
    <w:link w:val="Heading4"/>
    <w:rsid w:val="003C47F8"/>
    <w:rPr>
      <w:rFonts w:ascii="Times New Roman" w:eastAsia="Times New Roman" w:hAnsi="Times New Roman" w:cs="Times New Roman"/>
      <w:b/>
      <w:bCs/>
      <w:sz w:val="28"/>
      <w:szCs w:val="28"/>
      <w:lang w:val="x-none" w:eastAsia="bg-BG"/>
    </w:rPr>
  </w:style>
  <w:style w:type="character" w:customStyle="1" w:styleId="Heading5Char">
    <w:name w:val="Heading 5 Char"/>
    <w:basedOn w:val="DefaultParagraphFont"/>
    <w:link w:val="Heading5"/>
    <w:rsid w:val="003C47F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bg-BG"/>
    </w:rPr>
  </w:style>
  <w:style w:type="character" w:customStyle="1" w:styleId="Heading6Char">
    <w:name w:val="Heading 6 Char"/>
    <w:basedOn w:val="DefaultParagraphFont"/>
    <w:link w:val="Heading6"/>
    <w:rsid w:val="003C47F8"/>
    <w:rPr>
      <w:rFonts w:ascii="Times New Roman" w:eastAsia="Times New Roman" w:hAnsi="Times New Roman" w:cs="Times New Roman"/>
      <w:b/>
      <w:bCs/>
      <w:lang w:val="x-none" w:eastAsia="bg-BG"/>
    </w:rPr>
  </w:style>
  <w:style w:type="character" w:customStyle="1" w:styleId="Heading7Char">
    <w:name w:val="Heading 7 Char"/>
    <w:basedOn w:val="DefaultParagraphFont"/>
    <w:link w:val="Heading7"/>
    <w:rsid w:val="003C47F8"/>
    <w:rPr>
      <w:rFonts w:ascii="Arial Narrow" w:eastAsia="Times New Roman" w:hAnsi="Arial Narrow" w:cs="Times New Roman"/>
      <w:b/>
      <w:color w:val="000000"/>
      <w:sz w:val="20"/>
      <w:szCs w:val="20"/>
      <w:lang w:val="bg-BG"/>
    </w:rPr>
  </w:style>
  <w:style w:type="character" w:customStyle="1" w:styleId="Heading8Char">
    <w:name w:val="Heading 8 Char"/>
    <w:basedOn w:val="DefaultParagraphFont"/>
    <w:link w:val="Heading8"/>
    <w:rsid w:val="003C47F8"/>
    <w:rPr>
      <w:rFonts w:ascii="Times New Roman" w:eastAsia="Times New Roman" w:hAnsi="Times New Roman" w:cs="Times New Roman"/>
      <w:sz w:val="36"/>
      <w:szCs w:val="2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3C47F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bg-BG"/>
    </w:rPr>
  </w:style>
  <w:style w:type="character" w:customStyle="1" w:styleId="BalloonTextChar">
    <w:name w:val="Balloon Text Char"/>
    <w:basedOn w:val="DefaultParagraphFont"/>
    <w:link w:val="BalloonText"/>
    <w:semiHidden/>
    <w:rsid w:val="003C47F8"/>
    <w:rPr>
      <w:rFonts w:ascii="Tahoma" w:eastAsia="Times New Roman" w:hAnsi="Tahoma" w:cs="Times New Roman"/>
      <w:sz w:val="16"/>
      <w:szCs w:val="16"/>
      <w:lang w:val="x-none" w:eastAsia="bg-BG"/>
    </w:rPr>
  </w:style>
  <w:style w:type="paragraph" w:styleId="BodyText">
    <w:name w:val="Body Text"/>
    <w:aliases w:val="block style"/>
    <w:basedOn w:val="Normal"/>
    <w:link w:val="BodyTextChar"/>
    <w:rsid w:val="003C47F8"/>
    <w:pPr>
      <w:spacing w:after="0" w:line="360" w:lineRule="auto"/>
    </w:pPr>
    <w:rPr>
      <w:rFonts w:ascii="Times New Roman" w:eastAsia="Times New Roman" w:hAnsi="Times New Roman" w:cs="Times New Roman"/>
      <w:position w:val="8"/>
      <w:sz w:val="20"/>
      <w:szCs w:val="20"/>
      <w:lang w:val="x-none" w:eastAsia="x-none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3C47F8"/>
    <w:rPr>
      <w:rFonts w:ascii="Times New Roman" w:eastAsia="Times New Roman" w:hAnsi="Times New Roman" w:cs="Times New Roman"/>
      <w:position w:val="8"/>
      <w:sz w:val="20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3C47F8"/>
    <w:pPr>
      <w:spacing w:after="0" w:line="240" w:lineRule="auto"/>
      <w:ind w:firstLine="709"/>
    </w:pPr>
    <w:rPr>
      <w:rFonts w:ascii="Times New Roman" w:eastAsia="Times New Roman" w:hAnsi="Times New Roman" w:cs="Times New Roman"/>
      <w:position w:val="8"/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C47F8"/>
    <w:rPr>
      <w:rFonts w:ascii="Times New Roman" w:eastAsia="Times New Roman" w:hAnsi="Times New Roman" w:cs="Times New Roman"/>
      <w:position w:val="8"/>
      <w:sz w:val="20"/>
      <w:szCs w:val="20"/>
      <w:lang w:val="x-none" w:eastAsia="x-none"/>
    </w:rPr>
  </w:style>
  <w:style w:type="paragraph" w:styleId="BodyTextIndent3">
    <w:name w:val="Body Text Indent 3"/>
    <w:aliases w:val=" Char1 Char Char, Char1 Char, Char2 Char Char"/>
    <w:basedOn w:val="Normal"/>
    <w:link w:val="BodyTextIndent3Char"/>
    <w:rsid w:val="003C47F8"/>
    <w:pPr>
      <w:spacing w:before="24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position w:val="8"/>
      <w:sz w:val="20"/>
      <w:szCs w:val="20"/>
      <w:lang w:val="x-none" w:eastAsia="x-none"/>
    </w:rPr>
  </w:style>
  <w:style w:type="character" w:customStyle="1" w:styleId="BodyTextIndent3Char">
    <w:name w:val="Body Text Indent 3 Char"/>
    <w:aliases w:val=" Char1 Char Char Char, Char1 Char Char1, Char2 Char Char Char"/>
    <w:basedOn w:val="DefaultParagraphFont"/>
    <w:link w:val="BodyTextIndent3"/>
    <w:rsid w:val="003C47F8"/>
    <w:rPr>
      <w:rFonts w:ascii="Times New Roman" w:eastAsia="Times New Roman" w:hAnsi="Times New Roman" w:cs="Times New Roman"/>
      <w:color w:val="000000"/>
      <w:position w:val="8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3C47F8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C47F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BodyText3">
    <w:name w:val="Body Text 3"/>
    <w:basedOn w:val="Normal"/>
    <w:link w:val="BodyText3Char"/>
    <w:rsid w:val="003C47F8"/>
    <w:pPr>
      <w:spacing w:after="0" w:line="240" w:lineRule="atLeast"/>
      <w:jc w:val="both"/>
    </w:pPr>
    <w:rPr>
      <w:rFonts w:ascii="Times New Roman" w:eastAsia="Times New Roman" w:hAnsi="Times New Roman" w:cs="Times New Roman"/>
      <w:color w:val="0000FF"/>
      <w:position w:val="6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C47F8"/>
    <w:rPr>
      <w:rFonts w:ascii="Times New Roman" w:eastAsia="Times New Roman" w:hAnsi="Times New Roman" w:cs="Times New Roman"/>
      <w:color w:val="0000FF"/>
      <w:position w:val="6"/>
      <w:sz w:val="20"/>
      <w:szCs w:val="20"/>
      <w:lang w:val="x-none" w:eastAsia="x-none"/>
    </w:rPr>
  </w:style>
  <w:style w:type="paragraph" w:styleId="Footer">
    <w:name w:val="footer"/>
    <w:aliases w:val=" Char"/>
    <w:basedOn w:val="Normal"/>
    <w:link w:val="FooterChar"/>
    <w:rsid w:val="003C47F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x-none" w:eastAsia="bg-BG"/>
    </w:rPr>
  </w:style>
  <w:style w:type="character" w:customStyle="1" w:styleId="FooterChar">
    <w:name w:val="Footer Char"/>
    <w:aliases w:val=" Char Char"/>
    <w:basedOn w:val="DefaultParagraphFont"/>
    <w:link w:val="Footer"/>
    <w:rsid w:val="003C47F8"/>
    <w:rPr>
      <w:rFonts w:ascii="Times New Roman" w:eastAsia="Times New Roman" w:hAnsi="Times New Roman" w:cs="Times New Roman"/>
      <w:sz w:val="26"/>
      <w:szCs w:val="26"/>
      <w:lang w:val="x-none" w:eastAsia="bg-BG"/>
    </w:rPr>
  </w:style>
  <w:style w:type="character" w:styleId="PageNumber">
    <w:name w:val="page number"/>
    <w:basedOn w:val="DefaultParagraphFont"/>
    <w:rsid w:val="003C47F8"/>
  </w:style>
  <w:style w:type="paragraph" w:styleId="BodyTextIndent2">
    <w:name w:val="Body Text Indent 2"/>
    <w:basedOn w:val="Normal"/>
    <w:link w:val="BodyTextIndent2Char"/>
    <w:rsid w:val="003C47F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3C47F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Title">
    <w:name w:val="Title"/>
    <w:basedOn w:val="Normal"/>
    <w:link w:val="TitleChar"/>
    <w:qFormat/>
    <w:rsid w:val="003C47F8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 w:cs="Times New Roman"/>
      <w:b/>
      <w:bCs/>
      <w:sz w:val="28"/>
      <w:szCs w:val="28"/>
      <w:lang w:val="x-none" w:eastAsia="zh-CN"/>
    </w:rPr>
  </w:style>
  <w:style w:type="character" w:customStyle="1" w:styleId="TitleChar">
    <w:name w:val="Title Char"/>
    <w:basedOn w:val="DefaultParagraphFont"/>
    <w:link w:val="Title"/>
    <w:rsid w:val="003C47F8"/>
    <w:rPr>
      <w:rFonts w:ascii="Times New Roman" w:eastAsia="SimSun" w:hAnsi="Times New Roman" w:cs="Times New Roman"/>
      <w:b/>
      <w:bCs/>
      <w:sz w:val="28"/>
      <w:szCs w:val="28"/>
      <w:lang w:val="x-none" w:eastAsia="zh-CN"/>
    </w:rPr>
  </w:style>
  <w:style w:type="paragraph" w:styleId="BlockText">
    <w:name w:val="Block Text"/>
    <w:basedOn w:val="Normal"/>
    <w:rsid w:val="003C47F8"/>
    <w:pPr>
      <w:tabs>
        <w:tab w:val="left" w:pos="-360"/>
        <w:tab w:val="left" w:pos="-180"/>
        <w:tab w:val="left" w:pos="180"/>
        <w:tab w:val="left" w:pos="720"/>
      </w:tabs>
      <w:spacing w:after="0" w:line="240" w:lineRule="auto"/>
      <w:ind w:left="-360" w:right="-720" w:firstLine="540"/>
      <w:jc w:val="both"/>
    </w:pPr>
    <w:rPr>
      <w:rFonts w:ascii="TmsCyr" w:eastAsia="Times New Roman" w:hAnsi="TmsCyr" w:cs="Times New Roman"/>
      <w:sz w:val="24"/>
      <w:szCs w:val="24"/>
      <w:lang w:val="bg-BG"/>
    </w:rPr>
  </w:style>
  <w:style w:type="paragraph" w:styleId="Header">
    <w:name w:val="header"/>
    <w:basedOn w:val="Normal"/>
    <w:link w:val="HeaderChar"/>
    <w:rsid w:val="003C47F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x-none" w:eastAsia="bg-BG"/>
    </w:rPr>
  </w:style>
  <w:style w:type="character" w:customStyle="1" w:styleId="HeaderChar">
    <w:name w:val="Header Char"/>
    <w:basedOn w:val="DefaultParagraphFont"/>
    <w:link w:val="Header"/>
    <w:rsid w:val="003C47F8"/>
    <w:rPr>
      <w:rFonts w:ascii="Times New Roman" w:eastAsia="Times New Roman" w:hAnsi="Times New Roman" w:cs="Times New Roman"/>
      <w:sz w:val="26"/>
      <w:szCs w:val="26"/>
      <w:lang w:val="x-none" w:eastAsia="bg-BG"/>
    </w:rPr>
  </w:style>
  <w:style w:type="paragraph" w:styleId="NormalWeb">
    <w:name w:val="Normal (Web)"/>
    <w:basedOn w:val="Normal"/>
    <w:rsid w:val="003C47F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bg-BG" w:eastAsia="bg-BG"/>
    </w:rPr>
  </w:style>
  <w:style w:type="paragraph" w:customStyle="1" w:styleId="firstline">
    <w:name w:val="firstline"/>
    <w:basedOn w:val="Normal"/>
    <w:rsid w:val="003C47F8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styleId="NormalIndent">
    <w:name w:val="Normal Indent"/>
    <w:basedOn w:val="Normal"/>
    <w:rsid w:val="003C47F8"/>
    <w:pPr>
      <w:keepNext/>
      <w:spacing w:after="120" w:line="240" w:lineRule="auto"/>
      <w:ind w:firstLine="851"/>
      <w:jc w:val="both"/>
    </w:pPr>
    <w:rPr>
      <w:rFonts w:ascii="TmsCyrNew" w:eastAsia="Times New Roman" w:hAnsi="TmsCyrNew" w:cs="Times New Roman"/>
      <w:sz w:val="28"/>
      <w:szCs w:val="20"/>
      <w:lang w:val="bg-BG"/>
    </w:rPr>
  </w:style>
  <w:style w:type="paragraph" w:customStyle="1" w:styleId="Style">
    <w:name w:val="Style"/>
    <w:rsid w:val="003C47F8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3C47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4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bg-BG"/>
    </w:rPr>
  </w:style>
  <w:style w:type="character" w:customStyle="1" w:styleId="CommentTextChar">
    <w:name w:val="Comment Text Char"/>
    <w:basedOn w:val="DefaultParagraphFont"/>
    <w:link w:val="CommentText"/>
    <w:rsid w:val="003C47F8"/>
    <w:rPr>
      <w:rFonts w:ascii="Times New Roman" w:eastAsia="Times New Roman" w:hAnsi="Times New Roman" w:cs="Times New Roman"/>
      <w:sz w:val="20"/>
      <w:szCs w:val="20"/>
      <w:lang w:val="x-none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3C47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47F8"/>
    <w:rPr>
      <w:rFonts w:ascii="Times New Roman" w:eastAsia="Times New Roman" w:hAnsi="Times New Roman" w:cs="Times New Roman"/>
      <w:b/>
      <w:bCs/>
      <w:sz w:val="20"/>
      <w:szCs w:val="20"/>
      <w:lang w:val="x-none" w:eastAsia="bg-BG"/>
    </w:rPr>
  </w:style>
  <w:style w:type="character" w:customStyle="1" w:styleId="FootnoteTextChar">
    <w:name w:val="Footnote Text Char"/>
    <w:aliases w:val="Podrozdział Char1,stile 1 Char1,Footnote Char1,Footnote1 Char1,Footnote2 Char1,Footnote3 Char1,Footnote4 Char1,Footnote5 Char1,Footnote6 Char1,Footnote7 Char1,Footnote8 Char1,Footnote9 Char1,Footnote10 Char1,Footnote11 Char1"/>
    <w:link w:val="FootnoteText"/>
    <w:semiHidden/>
    <w:rsid w:val="003C47F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semiHidden/>
    <w:rsid w:val="003C4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1">
    <w:name w:val="Footnote Text Char1"/>
    <w:basedOn w:val="DefaultParagraphFont"/>
    <w:uiPriority w:val="99"/>
    <w:semiHidden/>
    <w:rsid w:val="003C47F8"/>
    <w:rPr>
      <w:sz w:val="20"/>
      <w:szCs w:val="20"/>
    </w:rPr>
  </w:style>
  <w:style w:type="paragraph" w:customStyle="1" w:styleId="Default">
    <w:name w:val="Default"/>
    <w:rsid w:val="003C47F8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val="bg-BG" w:eastAsia="bg-BG"/>
    </w:rPr>
  </w:style>
  <w:style w:type="paragraph" w:styleId="ListBullet">
    <w:name w:val="List Bullet"/>
    <w:basedOn w:val="Normal"/>
    <w:rsid w:val="003C47F8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link w:val="ListParagraphChar"/>
    <w:uiPriority w:val="34"/>
    <w:qFormat/>
    <w:rsid w:val="003C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  <w:lang w:val="bg-BG" w:eastAsia="bg-BG"/>
    </w:rPr>
  </w:style>
  <w:style w:type="paragraph" w:customStyle="1" w:styleId="CharCharCharCharCharChar">
    <w:name w:val="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21">
    <w:name w:val="Font Style21"/>
    <w:rsid w:val="003C47F8"/>
    <w:rPr>
      <w:rFonts w:ascii="Times New Roman" w:hAnsi="Times New Roman" w:cs="Times New Roman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3C47F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bg-BG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3C47F8"/>
    <w:rPr>
      <w:rFonts w:ascii="Tahoma" w:eastAsia="Times New Roman" w:hAnsi="Tahoma" w:cs="Tahoma"/>
      <w:sz w:val="20"/>
      <w:szCs w:val="20"/>
      <w:shd w:val="clear" w:color="auto" w:fill="000080"/>
      <w:lang w:val="bg-BG" w:eastAsia="bg-BG"/>
    </w:rPr>
  </w:style>
  <w:style w:type="character" w:styleId="HTMLTypewriter">
    <w:name w:val="HTML Typewriter"/>
    <w:rsid w:val="003C47F8"/>
    <w:rPr>
      <w:rFonts w:ascii="Courier New" w:eastAsia="Times New Roman" w:hAnsi="Courier New" w:cs="Courier New"/>
      <w:sz w:val="20"/>
      <w:szCs w:val="20"/>
    </w:rPr>
  </w:style>
  <w:style w:type="character" w:customStyle="1" w:styleId="FontStyle182">
    <w:name w:val="Font Style182"/>
    <w:rsid w:val="003C47F8"/>
    <w:rPr>
      <w:rFonts w:ascii="Times New Roman" w:hAnsi="Times New Roman" w:cs="Times New Roman"/>
      <w:sz w:val="22"/>
      <w:szCs w:val="22"/>
    </w:rPr>
  </w:style>
  <w:style w:type="character" w:styleId="SubtleEmphasis">
    <w:name w:val="Subtle Emphasis"/>
    <w:qFormat/>
    <w:rsid w:val="003C47F8"/>
    <w:rPr>
      <w:i/>
      <w:iCs/>
      <w:color w:val="808080"/>
    </w:rPr>
  </w:style>
  <w:style w:type="paragraph" w:customStyle="1" w:styleId="BodyText21">
    <w:name w:val="Body Text 21"/>
    <w:basedOn w:val="Normal"/>
    <w:rsid w:val="003C47F8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har1CharCharCharCharCharChar1CharCharCharCharCharCharCharCharCharCharChar1CharCharCharCharCharCharChar">
    <w:name w:val="Char1 Char Char Char Char Char Char Знак Знак1 Char Char Знак Знак Char Char Char Char Char Char Char Char Char1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20">
    <w:name w:val="Font Style20"/>
    <w:rsid w:val="003C47F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rsid w:val="003C47F8"/>
    <w:rPr>
      <w:rFonts w:ascii="Times New Roman" w:hAnsi="Times New Roman" w:cs="Times New Roman"/>
      <w:sz w:val="22"/>
      <w:szCs w:val="22"/>
    </w:rPr>
  </w:style>
  <w:style w:type="paragraph" w:customStyle="1" w:styleId="CharCharCharChar">
    <w:name w:val="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5">
    <w:name w:val="Style5"/>
    <w:basedOn w:val="Normal"/>
    <w:uiPriority w:val="99"/>
    <w:rsid w:val="003C4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14">
    <w:name w:val="Font Style14"/>
    <w:rsid w:val="003C47F8"/>
    <w:rPr>
      <w:rFonts w:ascii="Times New Roman" w:hAnsi="Times New Roman" w:cs="Times New Roman"/>
      <w:b/>
      <w:bCs/>
      <w:spacing w:val="10"/>
      <w:sz w:val="22"/>
      <w:szCs w:val="22"/>
    </w:rPr>
  </w:style>
  <w:style w:type="paragraph" w:styleId="Subtitle">
    <w:name w:val="Subtitle"/>
    <w:basedOn w:val="Normal"/>
    <w:link w:val="SubtitleChar"/>
    <w:qFormat/>
    <w:rsid w:val="003C47F8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  <w:lang w:val="bg-BG" w:eastAsia="bg-BG"/>
    </w:rPr>
  </w:style>
  <w:style w:type="character" w:customStyle="1" w:styleId="SubtitleChar">
    <w:name w:val="Subtitle Char"/>
    <w:basedOn w:val="DefaultParagraphFont"/>
    <w:link w:val="Subtitle"/>
    <w:rsid w:val="003C47F8"/>
    <w:rPr>
      <w:rFonts w:ascii="Times New Roman" w:eastAsia="Times New Roman" w:hAnsi="Times New Roman" w:cs="Times New Roman"/>
      <w:snapToGrid w:val="0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rsid w:val="003C47F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3C47F8"/>
    <w:rPr>
      <w:rFonts w:ascii="Courier New" w:eastAsia="Times New Roman" w:hAnsi="Courier New" w:cs="Courier New"/>
      <w:sz w:val="20"/>
      <w:szCs w:val="20"/>
      <w:lang w:val="bg-BG" w:eastAsia="bg-BG"/>
    </w:rPr>
  </w:style>
  <w:style w:type="paragraph" w:customStyle="1" w:styleId="Style3">
    <w:name w:val="Style3"/>
    <w:basedOn w:val="Normal"/>
    <w:rsid w:val="003C4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12">
    <w:name w:val="Style12"/>
    <w:basedOn w:val="Normal"/>
    <w:rsid w:val="003C47F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19">
    <w:name w:val="Font Style19"/>
    <w:rsid w:val="003C47F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3">
    <w:name w:val="Font Style23"/>
    <w:rsid w:val="003C47F8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har1CharCharCharCharCharChar1CharCharCharCharCharCharCharCharCharCharCharCharCharCharChar">
    <w:name w:val="Char1 Char Char Char Char Char Char Знак Знак1 Char Char Знак Знак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FootnoteReference">
    <w:name w:val="footnote reference"/>
    <w:aliases w:val="Footnote symbol"/>
    <w:uiPriority w:val="99"/>
    <w:rsid w:val="003C47F8"/>
    <w:rPr>
      <w:vertAlign w:val="superscript"/>
    </w:rPr>
  </w:style>
  <w:style w:type="paragraph" w:customStyle="1" w:styleId="FR2">
    <w:name w:val="FR2"/>
    <w:rsid w:val="003C47F8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  <w:lang w:val="bg-BG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3C47F8"/>
    <w:pPr>
      <w:spacing w:line="240" w:lineRule="exact"/>
    </w:pPr>
    <w:rPr>
      <w:rFonts w:ascii="Verdana" w:eastAsia="Times New Roman" w:hAnsi="Verdana" w:cs="Verdana"/>
      <w:snapToGrid w:val="0"/>
      <w:sz w:val="20"/>
      <w:szCs w:val="20"/>
    </w:rPr>
  </w:style>
  <w:style w:type="paragraph" w:customStyle="1" w:styleId="CharChar1CharChar">
    <w:name w:val="Char Char1 Знак Знак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tableau">
    <w:name w:val="normal_tableau"/>
    <w:basedOn w:val="Normal"/>
    <w:rsid w:val="003C47F8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character" w:styleId="Hyperlink">
    <w:name w:val="Hyperlink"/>
    <w:uiPriority w:val="99"/>
    <w:rsid w:val="003C47F8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al"/>
    <w:rsid w:val="003C47F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">
    <w:name w:val="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">
    <w:name w:val="Char1 Char Char Char1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1Char">
    <w:name w:val="Char Char Char2 Char Char Char Char Char Char Char Char Char Char Char Char Char Char Char Char Char Char1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">
    <w:name w:val="Char Char Char1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small1">
    <w:name w:val="small1"/>
    <w:rsid w:val="003C47F8"/>
    <w:rPr>
      <w:rFonts w:ascii="Verdana" w:hAnsi="Verdana" w:hint="default"/>
      <w:sz w:val="17"/>
      <w:szCs w:val="17"/>
    </w:rPr>
  </w:style>
  <w:style w:type="character" w:styleId="FollowedHyperlink">
    <w:name w:val="FollowedHyperlink"/>
    <w:rsid w:val="003C47F8"/>
    <w:rPr>
      <w:color w:val="800080"/>
      <w:u w:val="single"/>
    </w:rPr>
  </w:style>
  <w:style w:type="character" w:styleId="Strong">
    <w:name w:val="Strong"/>
    <w:qFormat/>
    <w:rsid w:val="003C47F8"/>
    <w:rPr>
      <w:b/>
      <w:bCs/>
    </w:rPr>
  </w:style>
  <w:style w:type="paragraph" w:customStyle="1" w:styleId="Title3">
    <w:name w:val="Title 3"/>
    <w:basedOn w:val="Heading3"/>
    <w:rsid w:val="003C47F8"/>
    <w:pPr>
      <w:numPr>
        <w:numId w:val="1"/>
      </w:numPr>
      <w:spacing w:after="0"/>
      <w:jc w:val="both"/>
    </w:pPr>
    <w:rPr>
      <w:rFonts w:ascii="Times New Roman" w:hAnsi="Times New Roman"/>
      <w:bCs w:val="0"/>
      <w:sz w:val="28"/>
      <w:szCs w:val="24"/>
      <w:lang w:val="bg-BG" w:eastAsia="en-US"/>
    </w:rPr>
  </w:style>
  <w:style w:type="paragraph" w:customStyle="1" w:styleId="A">
    <w:name w:val="A"/>
    <w:basedOn w:val="Normal"/>
    <w:rsid w:val="003C47F8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val="bg-BG" w:eastAsia="bg-BG"/>
    </w:rPr>
  </w:style>
  <w:style w:type="paragraph" w:customStyle="1" w:styleId="oddl-nadpis">
    <w:name w:val="oddíl-nadpis"/>
    <w:basedOn w:val="Normal"/>
    <w:rsid w:val="003C47F8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character" w:customStyle="1" w:styleId="ldef">
    <w:name w:val="ldef"/>
    <w:basedOn w:val="DefaultParagraphFont"/>
    <w:rsid w:val="003C47F8"/>
  </w:style>
  <w:style w:type="paragraph" w:customStyle="1" w:styleId="titre4">
    <w:name w:val="titre4"/>
    <w:basedOn w:val="Normal"/>
    <w:rsid w:val="003C47F8"/>
    <w:pPr>
      <w:numPr>
        <w:numId w:val="2"/>
      </w:numPr>
      <w:tabs>
        <w:tab w:val="clear" w:pos="435"/>
        <w:tab w:val="decimal" w:pos="357"/>
      </w:tabs>
      <w:spacing w:after="0" w:line="240" w:lineRule="auto"/>
      <w:ind w:left="357" w:hanging="357"/>
    </w:pPr>
    <w:rPr>
      <w:rFonts w:ascii="Arial" w:eastAsia="Times New Roman" w:hAnsi="Arial" w:cs="Times New Roman"/>
      <w:b/>
      <w:snapToGrid w:val="0"/>
      <w:sz w:val="24"/>
      <w:szCs w:val="20"/>
      <w:lang w:val="en-GB"/>
    </w:rPr>
  </w:style>
  <w:style w:type="paragraph" w:customStyle="1" w:styleId="CharCharCharCharCharCharCharCharCharCharCharChar1">
    <w:name w:val="Char Char Char Char Char Char Char Char Char Char Char Char1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Char Char Знак Знак Char Char Знак Знак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Normal"/>
    <w:rsid w:val="003C47F8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CharChar">
    <w:name w:val="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Normal"/>
    <w:rsid w:val="003C47F8"/>
    <w:pPr>
      <w:widowControl w:val="0"/>
      <w:autoSpaceDE w:val="0"/>
      <w:autoSpaceDN w:val="0"/>
      <w:adjustRightInd w:val="0"/>
      <w:spacing w:after="0" w:line="233" w:lineRule="exact"/>
      <w:jc w:val="both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Style7">
    <w:name w:val="Style7"/>
    <w:basedOn w:val="Normal"/>
    <w:rsid w:val="003C47F8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Arial" w:eastAsia="Times New Roman" w:hAnsi="Arial" w:cs="Arial"/>
      <w:sz w:val="24"/>
      <w:szCs w:val="24"/>
      <w:lang w:val="bg-BG" w:eastAsia="bg-BG"/>
    </w:rPr>
  </w:style>
  <w:style w:type="character" w:customStyle="1" w:styleId="FontStyle32">
    <w:name w:val="Font Style32"/>
    <w:rsid w:val="003C47F8"/>
    <w:rPr>
      <w:rFonts w:ascii="Arial" w:hAnsi="Arial" w:cs="Arial"/>
      <w:sz w:val="18"/>
      <w:szCs w:val="18"/>
    </w:rPr>
  </w:style>
  <w:style w:type="paragraph" w:customStyle="1" w:styleId="Application2">
    <w:name w:val="Application2"/>
    <w:basedOn w:val="Normal"/>
    <w:autoRedefine/>
    <w:rsid w:val="003C47F8"/>
    <w:pPr>
      <w:widowControl w:val="0"/>
      <w:suppressAutoHyphens/>
      <w:spacing w:after="0" w:line="240" w:lineRule="auto"/>
      <w:ind w:right="74"/>
      <w:jc w:val="both"/>
    </w:pPr>
    <w:rPr>
      <w:rFonts w:ascii="Times New Roman" w:eastAsia="Times New Roman" w:hAnsi="Times New Roman" w:cs="Times New Roman"/>
      <w:snapToGrid w:val="0"/>
      <w:kern w:val="28"/>
      <w:sz w:val="24"/>
      <w:szCs w:val="24"/>
      <w:lang w:val="bg-BG"/>
    </w:rPr>
  </w:style>
  <w:style w:type="character" w:customStyle="1" w:styleId="FontStyle59">
    <w:name w:val="Font Style59"/>
    <w:rsid w:val="003C47F8"/>
    <w:rPr>
      <w:rFonts w:ascii="Times New Roman" w:hAnsi="Times New Roman" w:cs="Times New Roman"/>
      <w:sz w:val="22"/>
      <w:szCs w:val="22"/>
    </w:rPr>
  </w:style>
  <w:style w:type="paragraph" w:customStyle="1" w:styleId="Char1CharCharCharCharCharChar1CharCharChar">
    <w:name w:val="Char1 Char Char Char Char Char Char Знак Знак1 Char Char Знак Знак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Char4">
    <w:name w:val="Char Char Char4"/>
    <w:rsid w:val="003C47F8"/>
    <w:rPr>
      <w:sz w:val="24"/>
      <w:szCs w:val="24"/>
      <w:lang w:val="bg-BG" w:eastAsia="en-US" w:bidi="ar-SA"/>
    </w:rPr>
  </w:style>
  <w:style w:type="paragraph" w:styleId="ListNumber3">
    <w:name w:val="List Number 3"/>
    <w:basedOn w:val="Normal"/>
    <w:rsid w:val="003C47F8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character" w:customStyle="1" w:styleId="PodrozdziaChar">
    <w:name w:val="Podrozdział Char"/>
    <w:aliases w:val="stile 1 Char,Footnote Char,Footnote1 Char,Footnote2 Char,Footnote3 Char,Footnote4 Char,Footnote5 Char,Footnote6 Char,Footnote7 Char,Footnote8 Char,Footnote9 Char,Footnote10 Char,Footnote11 Char,Footnote21 Char,Footnote31 Char"/>
    <w:rsid w:val="003C47F8"/>
    <w:rPr>
      <w:rFonts w:ascii="Arial" w:hAnsi="Arial"/>
      <w:b/>
      <w:lang w:val="en-GB" w:eastAsia="it-IT" w:bidi="ar-SA"/>
    </w:rPr>
  </w:style>
  <w:style w:type="paragraph" w:customStyle="1" w:styleId="CharCharCharCharCharCharChar1CharCharCharCharCharCharCharChar">
    <w:name w:val="Char Char Char Char Char Char Char1 Char Char Char Char Char Знак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">
    <w:name w:val="Char Char Char2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">
    <w:name w:val="1 Char Char Char1 Char Char Char Char Char Char Char"/>
    <w:basedOn w:val="Normal"/>
    <w:rsid w:val="003C47F8"/>
    <w:pPr>
      <w:numPr>
        <w:numId w:val="5"/>
      </w:numPr>
      <w:tabs>
        <w:tab w:val="clear" w:pos="850"/>
        <w:tab w:val="left" w:pos="709"/>
      </w:tabs>
      <w:spacing w:after="0" w:line="240" w:lineRule="auto"/>
      <w:ind w:left="0" w:firstLine="0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rsid w:val="003C47F8"/>
    <w:pPr>
      <w:numPr>
        <w:ilvl w:val="1"/>
        <w:numId w:val="5"/>
      </w:numPr>
      <w:tabs>
        <w:tab w:val="clear" w:pos="850"/>
        <w:tab w:val="left" w:pos="709"/>
      </w:tabs>
      <w:spacing w:after="0" w:line="240" w:lineRule="auto"/>
      <w:ind w:left="0" w:firstLine="0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Char">
    <w:name w:val="1 Char Char Char1 Char Char Char Char Char Char Char Char Char Char Char Char Char"/>
    <w:basedOn w:val="Normal"/>
    <w:rsid w:val="003C47F8"/>
    <w:pPr>
      <w:numPr>
        <w:ilvl w:val="3"/>
        <w:numId w:val="5"/>
      </w:numPr>
      <w:tabs>
        <w:tab w:val="clear" w:pos="850"/>
        <w:tab w:val="left" w:pos="709"/>
      </w:tabs>
      <w:spacing w:after="0" w:line="240" w:lineRule="auto"/>
      <w:ind w:left="0" w:firstLine="0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">
    <w:name w:val="Char Char Char2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1Char">
    <w:name w:val="Char Char Char Char Char Char1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CharChar">
    <w:name w:val="1 Char Char Char1 Char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">
    <w:name w:val="Char Char Char2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3C47F8"/>
    <w:pPr>
      <w:tabs>
        <w:tab w:val="left" w:pos="709"/>
      </w:tabs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">
    <w:name w:val="Char Char1 Знак Знак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Char Char Char2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">
    <w:name w:val="Char Char1 Знак Знак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">
    <w:name w:val="Char Char1 Знак Знак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1">
    <w:name w:val="Знак Знак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CharCharChar">
    <w:name w:val="Char Char Char2 Char Char Char Char Char Char Char Char Char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3C47F8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ar-SA"/>
    </w:rPr>
  </w:style>
  <w:style w:type="character" w:customStyle="1" w:styleId="newdocreference">
    <w:name w:val="newdocreference"/>
    <w:basedOn w:val="DefaultParagraphFont"/>
    <w:rsid w:val="003C47F8"/>
  </w:style>
  <w:style w:type="paragraph" w:customStyle="1" w:styleId="CharCharChar2CharCharCharCharCharCharCharCharCharCharCharCharCharCharCharCharCharChar">
    <w:name w:val="Char Char Char2 Char Char Char Char Char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0">
    <w:name w:val="Знак Знак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CharCharCharCharChar">
    <w:name w:val="Char Char Char2 Char Char Char Char Char Char Char Char Char Char Char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5">
    <w:name w:val="Font Style185"/>
    <w:rsid w:val="003C47F8"/>
    <w:rPr>
      <w:rFonts w:ascii="Times New Roman" w:hAnsi="Times New Roman" w:cs="Times New Roman"/>
      <w:b/>
      <w:bCs/>
      <w:sz w:val="22"/>
      <w:szCs w:val="22"/>
    </w:rPr>
  </w:style>
  <w:style w:type="character" w:customStyle="1" w:styleId="CharCharChar3">
    <w:name w:val="Char Char Char3"/>
    <w:rsid w:val="003C47F8"/>
    <w:rPr>
      <w:sz w:val="16"/>
      <w:szCs w:val="16"/>
      <w:lang w:val="bg-BG"/>
    </w:rPr>
  </w:style>
  <w:style w:type="paragraph" w:customStyle="1" w:styleId="Char1CharCharCharCharCharCharCharCharCharCharCharCharCharCharCharCharCharCharChar">
    <w:name w:val="Char1 Char Char Char Char Char Char Знак Знак Char Char Char Char Знак Знак Char Char Знак Знак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CharCharCharCharCharCharCharCharCharChar">
    <w:name w:val="Char1 Char Char Char Char Char Char Знак Знак1 Char Char Знак Знак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1CharCharCharCharCharChar1Char">
    <w:name w:val="Char Char Char Char Char Char Char Char Char Char Char Char Char Char Char Char Char1 Char Char Char Char Char Char1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">
    <w:name w:val="Char Char Char Char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0">
    <w:name w:val="Знак Знак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samedocreference">
    <w:name w:val="samedocreference"/>
    <w:basedOn w:val="DefaultParagraphFont"/>
    <w:rsid w:val="003C47F8"/>
  </w:style>
  <w:style w:type="paragraph" w:customStyle="1" w:styleId="Char1CharCharCharCharCharChar1CharCharCharCharCharCharCharCharCharCharChar1CharCharChar">
    <w:name w:val="Char1 Char Char Char Char Char Char Знак Знак1 Char Char Знак Знак Char Char Char Char Char Char Char Char Char1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">
    <w:name w:val="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CharCharCharCharCharCharCharCharCharCharCharChar">
    <w:name w:val="Char1 Char Char Char Char Char Char Знак Знак1 Char Char Знак Знак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1CharCharCharCharCharChar">
    <w:name w:val="Char Char Char Char Char Char Char Char Char Char Char Char Char Char Char Char Char1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1Char">
    <w:name w:val="Char Char Char Char Char Char Char Char Char Char Char Char Char Char Char Char Char1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ext2">
    <w:name w:val="Text 2"/>
    <w:basedOn w:val="Normal"/>
    <w:rsid w:val="003C47F8"/>
    <w:pPr>
      <w:tabs>
        <w:tab w:val="left" w:pos="2161"/>
      </w:tabs>
      <w:spacing w:after="240" w:line="240" w:lineRule="auto"/>
      <w:ind w:left="1202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CharChar19">
    <w:name w:val="Char Char19"/>
    <w:rsid w:val="003C47F8"/>
    <w:rPr>
      <w:rFonts w:ascii="Arial" w:eastAsia="Times New Roman" w:hAnsi="Arial" w:cs="Times New Roman"/>
      <w:b/>
      <w:bCs/>
      <w:kern w:val="32"/>
      <w:sz w:val="32"/>
      <w:szCs w:val="32"/>
      <w:lang w:val="x-none" w:eastAsia="bg-BG"/>
    </w:rPr>
  </w:style>
  <w:style w:type="character" w:customStyle="1" w:styleId="CharChar18">
    <w:name w:val="Char Char18"/>
    <w:rsid w:val="003C47F8"/>
    <w:rPr>
      <w:rFonts w:ascii="Arial" w:eastAsia="Times New Roman" w:hAnsi="Arial" w:cs="Times New Roman"/>
      <w:b/>
      <w:bCs/>
      <w:i/>
      <w:iCs/>
      <w:sz w:val="28"/>
      <w:szCs w:val="28"/>
      <w:lang w:val="x-none" w:eastAsia="bg-BG"/>
    </w:rPr>
  </w:style>
  <w:style w:type="character" w:customStyle="1" w:styleId="CharChar17">
    <w:name w:val="Char Char17"/>
    <w:rsid w:val="003C47F8"/>
    <w:rPr>
      <w:rFonts w:ascii="Arial" w:eastAsia="Times New Roman" w:hAnsi="Arial" w:cs="Times New Roman"/>
      <w:b/>
      <w:bCs/>
      <w:sz w:val="26"/>
      <w:szCs w:val="26"/>
      <w:lang w:val="x-none" w:eastAsia="bg-BG"/>
    </w:rPr>
  </w:style>
  <w:style w:type="character" w:customStyle="1" w:styleId="CharChar16">
    <w:name w:val="Char Char16"/>
    <w:rsid w:val="003C47F8"/>
    <w:rPr>
      <w:rFonts w:ascii="Times New Roman" w:eastAsia="Times New Roman" w:hAnsi="Times New Roman" w:cs="Times New Roman"/>
      <w:b/>
      <w:bCs/>
      <w:sz w:val="28"/>
      <w:szCs w:val="28"/>
      <w:lang w:val="x-none" w:eastAsia="bg-BG"/>
    </w:rPr>
  </w:style>
  <w:style w:type="table" w:styleId="TableGrid">
    <w:name w:val="Table Grid"/>
    <w:basedOn w:val="TableNormal"/>
    <w:rsid w:val="003C47F8"/>
    <w:pPr>
      <w:spacing w:after="0" w:line="240" w:lineRule="auto"/>
    </w:pPr>
    <w:rPr>
      <w:rFonts w:ascii="Tahoma" w:eastAsia="Calibri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rsid w:val="003C47F8"/>
    <w:rPr>
      <w:rFonts w:ascii="Times New Roman" w:hAnsi="Times New Roman"/>
      <w:b/>
      <w:sz w:val="26"/>
    </w:rPr>
  </w:style>
  <w:style w:type="character" w:customStyle="1" w:styleId="FontStyle25">
    <w:name w:val="Font Style25"/>
    <w:uiPriority w:val="99"/>
    <w:rsid w:val="003C47F8"/>
    <w:rPr>
      <w:rFonts w:ascii="Times New Roman" w:hAnsi="Times New Roman"/>
      <w:sz w:val="26"/>
    </w:rPr>
  </w:style>
  <w:style w:type="paragraph" w:customStyle="1" w:styleId="Style17">
    <w:name w:val="Style17"/>
    <w:basedOn w:val="Normal"/>
    <w:uiPriority w:val="99"/>
    <w:rsid w:val="003C4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Normal"/>
    <w:uiPriority w:val="99"/>
    <w:rsid w:val="003C47F8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uiPriority w:val="99"/>
    <w:rsid w:val="003C47F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Normal"/>
    <w:uiPriority w:val="99"/>
    <w:rsid w:val="003C4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3C47F8"/>
    <w:pPr>
      <w:widowControl w:val="0"/>
      <w:autoSpaceDE w:val="0"/>
      <w:autoSpaceDN w:val="0"/>
      <w:adjustRightInd w:val="0"/>
      <w:spacing w:after="0" w:line="41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ark">
    <w:name w:val="timark"/>
    <w:basedOn w:val="DefaultParagraphFont"/>
    <w:rsid w:val="003C47F8"/>
  </w:style>
  <w:style w:type="paragraph" w:customStyle="1" w:styleId="CharChar9CharChar1CharChar">
    <w:name w:val="Char Char9 Char Char1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9CharChar">
    <w:name w:val="Char Char9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3">
    <w:name w:val="Char Char3"/>
    <w:locked/>
    <w:rsid w:val="003C47F8"/>
    <w:rPr>
      <w:sz w:val="26"/>
      <w:szCs w:val="26"/>
      <w:lang w:val="x-none" w:eastAsia="bg-BG" w:bidi="ar-SA"/>
    </w:rPr>
  </w:style>
  <w:style w:type="paragraph" w:customStyle="1" w:styleId="CharChar9CharCharCharCharCharCharCharChar">
    <w:name w:val="Char Char9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9CharCharCharCharCharCharCharChar0">
    <w:name w:val="Char Char9 Char Char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9CharCharCharChar">
    <w:name w:val="Char Char9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0">
    <w:name w:val="Заглавие 1"/>
    <w:basedOn w:val="Normal"/>
    <w:rsid w:val="003C47F8"/>
    <w:pPr>
      <w:keepNext/>
      <w:suppressAutoHyphens/>
      <w:spacing w:before="240" w:after="60" w:line="276" w:lineRule="auto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a1">
    <w:name w:val="Знак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3C47F8"/>
  </w:style>
  <w:style w:type="paragraph" w:customStyle="1" w:styleId="-1">
    <w:name w:val="Цветен списък - Акцент 1"/>
    <w:aliases w:val="ПАРАГРАФ"/>
    <w:basedOn w:val="Normal"/>
    <w:qFormat/>
    <w:rsid w:val="003C47F8"/>
    <w:pPr>
      <w:spacing w:after="0" w:line="240" w:lineRule="auto"/>
      <w:ind w:left="708"/>
    </w:pPr>
    <w:rPr>
      <w:rFonts w:ascii="Times New Roman" w:eastAsia="Batang" w:hAnsi="Times New Roman" w:cs="Times New Roman"/>
      <w:sz w:val="24"/>
      <w:szCs w:val="24"/>
      <w:lang w:val="bg-BG"/>
    </w:rPr>
  </w:style>
  <w:style w:type="character" w:customStyle="1" w:styleId="inputvalue">
    <w:name w:val="input_value"/>
    <w:basedOn w:val="DefaultParagraphFont"/>
    <w:rsid w:val="003C47F8"/>
  </w:style>
  <w:style w:type="character" w:customStyle="1" w:styleId="ListParagraphChar">
    <w:name w:val="List Paragraph Char"/>
    <w:link w:val="ListParagraph"/>
    <w:uiPriority w:val="34"/>
    <w:locked/>
    <w:rsid w:val="003C47F8"/>
    <w:rPr>
      <w:rFonts w:ascii="Times New Roman" w:eastAsia="Times New Roman" w:hAnsi="Times New Roman" w:cs="Times New Roman"/>
      <w:sz w:val="26"/>
      <w:szCs w:val="26"/>
      <w:lang w:val="bg-BG" w:eastAsia="bg-BG"/>
    </w:rPr>
  </w:style>
  <w:style w:type="paragraph" w:customStyle="1" w:styleId="Standard">
    <w:name w:val="Standard"/>
    <w:rsid w:val="003C47F8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val="bg-BG" w:eastAsia="bg-BG"/>
    </w:rPr>
  </w:style>
  <w:style w:type="paragraph" w:customStyle="1" w:styleId="CharChar9CharCharCharCharCharChar">
    <w:name w:val="Char Char9 Char Char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9CharCharCharChar0">
    <w:name w:val="Char Char9 Char Char Char Char"/>
    <w:basedOn w:val="Normal"/>
    <w:rsid w:val="003C4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section-info-text1">
    <w:name w:val="section-info-text1"/>
    <w:rsid w:val="003C47F8"/>
  </w:style>
  <w:style w:type="table" w:customStyle="1" w:styleId="TableGrid1">
    <w:name w:val="Table Grid1"/>
    <w:basedOn w:val="TableNormal"/>
    <w:next w:val="TableGrid"/>
    <w:rsid w:val="003C47F8"/>
    <w:pPr>
      <w:spacing w:after="0" w:line="240" w:lineRule="auto"/>
    </w:pPr>
    <w:rPr>
      <w:rFonts w:ascii="Tahoma" w:eastAsia="Calibri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3C47F8"/>
    <w:pPr>
      <w:spacing w:after="0" w:line="240" w:lineRule="auto"/>
    </w:pPr>
    <w:rPr>
      <w:rFonts w:ascii="Tahoma" w:eastAsia="Calibri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3C47F8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rsid w:val="003C47F8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val="bg-BG" w:eastAsia="bg-BG"/>
    </w:rPr>
  </w:style>
  <w:style w:type="paragraph" w:customStyle="1" w:styleId="Tiret1">
    <w:name w:val="Tiret 1"/>
    <w:basedOn w:val="Normal"/>
    <w:rsid w:val="003C47F8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val="bg-BG" w:eastAsia="bg-BG"/>
    </w:rPr>
  </w:style>
  <w:style w:type="paragraph" w:styleId="Revision">
    <w:name w:val="Revision"/>
    <w:hidden/>
    <w:uiPriority w:val="99"/>
    <w:semiHidden/>
    <w:rsid w:val="00724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D54F7EC47B444B7C3964ABF7CA262" ma:contentTypeVersion="2" ma:contentTypeDescription="Create a new document." ma:contentTypeScope="" ma:versionID="d1a2f56c8f94226499b8956f207fdd94">
  <xsd:schema xmlns:xsd="http://www.w3.org/2001/XMLSchema" xmlns:xs="http://www.w3.org/2001/XMLSchema" xmlns:p="http://schemas.microsoft.com/office/2006/metadata/properties" xmlns:ns2="27ff01db-8380-4426-933e-a4770346d48b" targetNamespace="http://schemas.microsoft.com/office/2006/metadata/properties" ma:root="true" ma:fieldsID="03178797d32dfc0b92614e20d0db391d" ns2:_="">
    <xsd:import namespace="27ff01db-8380-4426-933e-a4770346d4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f01db-8380-4426-933e-a4770346d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38A155-4318-4CA0-A158-E3660F79A7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C613C3-562E-4477-9CEA-96B70873A3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CC47A-20C2-4BBD-86B2-38F0EA04B4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2B0505-EFA4-4729-89D4-0ADF8193A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ff01db-8380-4426-933e-a4770346d4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28</Pages>
  <Words>7485</Words>
  <Characters>42669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Yovko I Yovchev</dc:creator>
  <cp:keywords/>
  <dc:description/>
  <cp:lastModifiedBy>Yana Georgieva</cp:lastModifiedBy>
  <cp:revision>3</cp:revision>
  <dcterms:created xsi:type="dcterms:W3CDTF">2022-07-18T07:43:00Z</dcterms:created>
  <dcterms:modified xsi:type="dcterms:W3CDTF">2022-07-18T13:26:00Z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0x010100BD3D54F7EC47B444B7C3964ABF7CA262</vt:lpwstr>
  </property>
</Properties>
</file>